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C3080" w14:textId="4CF966D1" w:rsidR="00066236" w:rsidRPr="00904FD6" w:rsidRDefault="00066236" w:rsidP="00066236">
      <w:pPr>
        <w:spacing w:after="160" w:line="259" w:lineRule="auto"/>
        <w:rPr>
          <w:rFonts w:eastAsiaTheme="minorHAnsi"/>
        </w:rPr>
      </w:pPr>
      <w:bookmarkStart w:id="0" w:name="bmkStart"/>
      <w:bookmarkEnd w:id="0"/>
      <w:r w:rsidRPr="00904FD6">
        <w:rPr>
          <w:rFonts w:eastAsiaTheme="minorHAnsi"/>
        </w:rPr>
        <w:t>In</w:t>
      </w:r>
      <w:r w:rsidR="0000595E" w:rsidRPr="00904FD6">
        <w:rPr>
          <w:rFonts w:eastAsiaTheme="minorHAnsi"/>
        </w:rPr>
        <w:t xml:space="preserve"> </w:t>
      </w:r>
      <w:r w:rsidRPr="00904FD6">
        <w:rPr>
          <w:rFonts w:eastAsiaTheme="minorHAnsi"/>
        </w:rPr>
        <w:t>Confidence</w:t>
      </w:r>
    </w:p>
    <w:p w14:paraId="0C3D532E" w14:textId="0C650EAB" w:rsidR="00066236" w:rsidRPr="00904FD6" w:rsidRDefault="00066236" w:rsidP="00066236">
      <w:pPr>
        <w:spacing w:after="160" w:line="259" w:lineRule="auto"/>
        <w:rPr>
          <w:rFonts w:eastAsiaTheme="minorHAnsi"/>
        </w:rPr>
      </w:pPr>
      <w:r w:rsidRPr="00904FD6">
        <w:rPr>
          <w:rFonts w:eastAsiaTheme="minorHAnsi"/>
        </w:rPr>
        <w:t>Office</w:t>
      </w:r>
      <w:r w:rsidR="0000595E" w:rsidRPr="00904FD6">
        <w:rPr>
          <w:rFonts w:eastAsiaTheme="minorHAnsi"/>
        </w:rPr>
        <w:t xml:space="preserve"> </w:t>
      </w:r>
      <w:r w:rsidRPr="00904FD6">
        <w:rPr>
          <w:rFonts w:eastAsiaTheme="minorHAnsi"/>
        </w:rPr>
        <w:t>of</w:t>
      </w:r>
      <w:r w:rsidR="0000595E" w:rsidRPr="00904FD6">
        <w:rPr>
          <w:rFonts w:eastAsiaTheme="minorHAnsi"/>
        </w:rPr>
        <w:t xml:space="preserve"> </w:t>
      </w:r>
      <w:r w:rsidRPr="00904FD6">
        <w:rPr>
          <w:rFonts w:eastAsiaTheme="minorHAnsi"/>
        </w:rPr>
        <w:t>the</w:t>
      </w:r>
      <w:r w:rsidR="0000595E" w:rsidRPr="00904FD6">
        <w:rPr>
          <w:rFonts w:eastAsiaTheme="minorHAnsi"/>
        </w:rPr>
        <w:t xml:space="preserve"> </w:t>
      </w:r>
      <w:r w:rsidRPr="00904FD6">
        <w:rPr>
          <w:rFonts w:eastAsiaTheme="minorHAnsi"/>
        </w:rPr>
        <w:t>Minister</w:t>
      </w:r>
      <w:r w:rsidR="0000595E" w:rsidRPr="00904FD6">
        <w:rPr>
          <w:rFonts w:eastAsiaTheme="minorHAnsi"/>
        </w:rPr>
        <w:t xml:space="preserve"> </w:t>
      </w:r>
      <w:r w:rsidRPr="00904FD6">
        <w:rPr>
          <w:rFonts w:eastAsiaTheme="minorHAnsi"/>
        </w:rPr>
        <w:t>[of/for</w:t>
      </w:r>
      <w:r w:rsidR="0000595E" w:rsidRPr="00904FD6">
        <w:rPr>
          <w:rFonts w:eastAsiaTheme="minorHAnsi"/>
        </w:rPr>
        <w:t xml:space="preserve"> </w:t>
      </w:r>
      <w:r w:rsidRPr="00904FD6">
        <w:rPr>
          <w:rFonts w:eastAsiaTheme="minorHAnsi"/>
        </w:rPr>
        <w:t>xx]</w:t>
      </w:r>
    </w:p>
    <w:p w14:paraId="4337E0C9" w14:textId="77777777" w:rsidR="00DA7DE9" w:rsidRPr="00904FD6" w:rsidRDefault="00DA7DE9" w:rsidP="00066236">
      <w:pPr>
        <w:spacing w:after="160" w:line="259" w:lineRule="auto"/>
        <w:rPr>
          <w:rFonts w:eastAsiaTheme="minorHAnsi"/>
        </w:rPr>
      </w:pPr>
    </w:p>
    <w:p w14:paraId="6C7C059C" w14:textId="52ACFFA8" w:rsidR="00AB777E" w:rsidRPr="00904FD6" w:rsidRDefault="00066236" w:rsidP="002D3840">
      <w:pPr>
        <w:pStyle w:val="Heading2"/>
        <w:spacing w:before="17"/>
        <w:ind w:left="0"/>
        <w:rPr>
          <w:sz w:val="28"/>
          <w:szCs w:val="28"/>
        </w:rPr>
      </w:pPr>
      <w:r w:rsidRPr="00904FD6">
        <w:rPr>
          <w:color w:val="333333"/>
          <w:sz w:val="28"/>
          <w:szCs w:val="28"/>
        </w:rPr>
        <w:t>Government</w:t>
      </w:r>
      <w:r w:rsidR="0000595E" w:rsidRPr="00904FD6">
        <w:rPr>
          <w:color w:val="333333"/>
          <w:sz w:val="28"/>
          <w:szCs w:val="28"/>
        </w:rPr>
        <w:t xml:space="preserve"> </w:t>
      </w:r>
      <w:r w:rsidRPr="00904FD6">
        <w:rPr>
          <w:color w:val="333333"/>
          <w:sz w:val="28"/>
          <w:szCs w:val="28"/>
        </w:rPr>
        <w:t>Examples</w:t>
      </w:r>
      <w:r w:rsidR="0000595E" w:rsidRPr="00904FD6">
        <w:rPr>
          <w:color w:val="333333"/>
          <w:sz w:val="28"/>
          <w:szCs w:val="28"/>
        </w:rPr>
        <w:t xml:space="preserve"> </w:t>
      </w:r>
      <w:r w:rsidR="004C6AE6" w:rsidRPr="00904FD6">
        <w:rPr>
          <w:color w:val="333333"/>
          <w:sz w:val="28"/>
          <w:szCs w:val="28"/>
        </w:rPr>
        <w:t>Bill:</w:t>
      </w:r>
      <w:r w:rsidR="0000595E" w:rsidRPr="00904FD6">
        <w:rPr>
          <w:color w:val="333333"/>
          <w:sz w:val="28"/>
          <w:szCs w:val="28"/>
        </w:rPr>
        <w:t xml:space="preserve"> </w:t>
      </w:r>
      <w:r w:rsidR="004C6AE6" w:rsidRPr="00904FD6">
        <w:rPr>
          <w:color w:val="333333"/>
          <w:sz w:val="28"/>
          <w:szCs w:val="28"/>
        </w:rPr>
        <w:t>Request</w:t>
      </w:r>
      <w:r w:rsidR="0000595E" w:rsidRPr="00904FD6">
        <w:rPr>
          <w:color w:val="333333"/>
          <w:sz w:val="28"/>
          <w:szCs w:val="28"/>
        </w:rPr>
        <w:t xml:space="preserve"> </w:t>
      </w:r>
      <w:r w:rsidR="004C6AE6" w:rsidRPr="00904FD6">
        <w:rPr>
          <w:color w:val="333333"/>
          <w:sz w:val="28"/>
          <w:szCs w:val="28"/>
        </w:rPr>
        <w:t>for</w:t>
      </w:r>
      <w:r w:rsidR="0000595E" w:rsidRPr="00904FD6">
        <w:rPr>
          <w:color w:val="333333"/>
          <w:sz w:val="28"/>
          <w:szCs w:val="28"/>
        </w:rPr>
        <w:t xml:space="preserve"> </w:t>
      </w:r>
      <w:r w:rsidRPr="00904FD6">
        <w:rPr>
          <w:color w:val="333333"/>
          <w:sz w:val="28"/>
          <w:szCs w:val="28"/>
        </w:rPr>
        <w:t>p</w:t>
      </w:r>
      <w:r w:rsidR="004C6AE6" w:rsidRPr="00904FD6">
        <w:rPr>
          <w:color w:val="333333"/>
          <w:sz w:val="28"/>
          <w:szCs w:val="28"/>
        </w:rPr>
        <w:t>riority</w:t>
      </w:r>
      <w:r w:rsidR="0000595E" w:rsidRPr="00904FD6">
        <w:rPr>
          <w:color w:val="333333"/>
          <w:sz w:val="28"/>
          <w:szCs w:val="28"/>
        </w:rPr>
        <w:t xml:space="preserve"> </w:t>
      </w:r>
      <w:r w:rsidR="004C6AE6" w:rsidRPr="00904FD6">
        <w:rPr>
          <w:color w:val="333333"/>
          <w:sz w:val="28"/>
          <w:szCs w:val="28"/>
        </w:rPr>
        <w:t>in</w:t>
      </w:r>
      <w:r w:rsidR="0000595E" w:rsidRPr="00904FD6">
        <w:rPr>
          <w:color w:val="333333"/>
          <w:sz w:val="28"/>
          <w:szCs w:val="28"/>
        </w:rPr>
        <w:t xml:space="preserve"> </w:t>
      </w:r>
      <w:r w:rsidR="004C6AE6" w:rsidRPr="00904FD6">
        <w:rPr>
          <w:color w:val="333333"/>
          <w:sz w:val="28"/>
          <w:szCs w:val="28"/>
        </w:rPr>
        <w:t>the</w:t>
      </w:r>
      <w:r w:rsidR="0000595E" w:rsidRPr="00904FD6">
        <w:rPr>
          <w:color w:val="333333"/>
          <w:sz w:val="28"/>
          <w:szCs w:val="28"/>
        </w:rPr>
        <w:t xml:space="preserve"> </w:t>
      </w:r>
      <w:r w:rsidR="004C6AE6" w:rsidRPr="00904FD6">
        <w:rPr>
          <w:color w:val="333333"/>
          <w:sz w:val="28"/>
          <w:szCs w:val="28"/>
        </w:rPr>
        <w:t>202</w:t>
      </w:r>
      <w:r w:rsidR="005B6890" w:rsidRPr="00904FD6">
        <w:rPr>
          <w:color w:val="333333"/>
          <w:sz w:val="28"/>
          <w:szCs w:val="28"/>
        </w:rPr>
        <w:t>4</w:t>
      </w:r>
      <w:r w:rsidR="0000595E" w:rsidRPr="00904FD6">
        <w:rPr>
          <w:color w:val="333333"/>
          <w:sz w:val="28"/>
          <w:szCs w:val="28"/>
        </w:rPr>
        <w:t xml:space="preserve"> </w:t>
      </w:r>
      <w:r w:rsidR="004C6AE6" w:rsidRPr="00904FD6">
        <w:rPr>
          <w:color w:val="333333"/>
          <w:sz w:val="28"/>
          <w:szCs w:val="28"/>
        </w:rPr>
        <w:t>Legislation</w:t>
      </w:r>
      <w:r w:rsidR="0000595E" w:rsidRPr="00904FD6">
        <w:rPr>
          <w:color w:val="333333"/>
          <w:sz w:val="28"/>
          <w:szCs w:val="28"/>
        </w:rPr>
        <w:t xml:space="preserve"> </w:t>
      </w:r>
      <w:r w:rsidR="004C6AE6" w:rsidRPr="00904FD6">
        <w:rPr>
          <w:color w:val="333333"/>
          <w:sz w:val="28"/>
          <w:szCs w:val="28"/>
        </w:rPr>
        <w:t>Programme</w:t>
      </w:r>
    </w:p>
    <w:p w14:paraId="6CF01E47" w14:textId="77777777" w:rsidR="00AB777E" w:rsidRPr="00904FD6" w:rsidRDefault="00AB777E">
      <w:pPr>
        <w:pStyle w:val="BodyText"/>
        <w:rPr>
          <w:b/>
          <w:sz w:val="26"/>
        </w:rPr>
      </w:pPr>
    </w:p>
    <w:p w14:paraId="52C681E7" w14:textId="00CE581E" w:rsidR="00AB777E" w:rsidRPr="00904FD6" w:rsidRDefault="004C6AE6" w:rsidP="002D3840">
      <w:pPr>
        <w:spacing w:before="187"/>
        <w:rPr>
          <w:rFonts w:ascii="Arial"/>
          <w:b/>
          <w:sz w:val="24"/>
          <w:szCs w:val="24"/>
        </w:rPr>
      </w:pPr>
      <w:r w:rsidRPr="00904FD6">
        <w:rPr>
          <w:rFonts w:ascii="Arial"/>
          <w:b/>
          <w:sz w:val="24"/>
          <w:szCs w:val="24"/>
        </w:rPr>
        <w:t>Summary</w:t>
      </w:r>
      <w:r w:rsidR="0000595E" w:rsidRPr="00904FD6">
        <w:rPr>
          <w:rFonts w:ascii="Arial"/>
          <w:b/>
          <w:sz w:val="24"/>
          <w:szCs w:val="24"/>
        </w:rPr>
        <w:t xml:space="preserve"> </w:t>
      </w:r>
      <w:r w:rsidRPr="00904FD6">
        <w:rPr>
          <w:rFonts w:ascii="Arial"/>
          <w:b/>
          <w:sz w:val="24"/>
          <w:szCs w:val="24"/>
        </w:rPr>
        <w:t>information</w:t>
      </w:r>
    </w:p>
    <w:p w14:paraId="24725B5A" w14:textId="77777777" w:rsidR="00AB777E" w:rsidRPr="00904FD6" w:rsidRDefault="00AB777E">
      <w:pPr>
        <w:pStyle w:val="BodyText"/>
        <w:spacing w:before="6"/>
        <w:rPr>
          <w:rFonts w:ascii="Arial"/>
          <w:b/>
          <w:sz w:val="20"/>
        </w:rPr>
      </w:pPr>
    </w:p>
    <w:p w14:paraId="52275CC4" w14:textId="02FDA6F5" w:rsidR="00AB777E" w:rsidRPr="00904FD6" w:rsidRDefault="004C6AE6">
      <w:pPr>
        <w:pStyle w:val="ListParagraph"/>
        <w:numPr>
          <w:ilvl w:val="0"/>
          <w:numId w:val="1"/>
        </w:numPr>
        <w:tabs>
          <w:tab w:val="left" w:pos="841"/>
          <w:tab w:val="left" w:pos="842"/>
        </w:tabs>
        <w:ind w:hanging="710"/>
        <w:rPr>
          <w:sz w:val="24"/>
        </w:rPr>
      </w:pPr>
      <w:r w:rsidRPr="00904FD6">
        <w:rPr>
          <w:sz w:val="24"/>
        </w:rPr>
        <w:t>Give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the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following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details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about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the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bid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for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legislation:</w:t>
      </w:r>
    </w:p>
    <w:p w14:paraId="4B1EB992" w14:textId="77777777" w:rsidR="00AB777E" w:rsidRPr="00904FD6" w:rsidRDefault="00AB777E">
      <w:pPr>
        <w:pStyle w:val="BodyText"/>
        <w:spacing w:before="10"/>
        <w:rPr>
          <w:sz w:val="20"/>
        </w:rPr>
      </w:pPr>
    </w:p>
    <w:p w14:paraId="74C2053B" w14:textId="5BC61DB3" w:rsidR="00AB777E" w:rsidRPr="00904FD6" w:rsidRDefault="004C6AE6">
      <w:pPr>
        <w:pStyle w:val="ListParagraph"/>
        <w:numPr>
          <w:ilvl w:val="1"/>
          <w:numId w:val="1"/>
        </w:numPr>
        <w:tabs>
          <w:tab w:val="left" w:pos="1561"/>
          <w:tab w:val="left" w:pos="1562"/>
        </w:tabs>
        <w:ind w:hanging="709"/>
        <w:rPr>
          <w:sz w:val="24"/>
        </w:rPr>
      </w:pPr>
      <w:r w:rsidRPr="00904FD6">
        <w:rPr>
          <w:sz w:val="24"/>
        </w:rPr>
        <w:t>the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portfolio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of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sponsoring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Minister;</w:t>
      </w:r>
    </w:p>
    <w:p w14:paraId="524F978D" w14:textId="77777777" w:rsidR="00AB777E" w:rsidRPr="00904FD6" w:rsidRDefault="00AB777E">
      <w:pPr>
        <w:pStyle w:val="BodyText"/>
        <w:spacing w:before="10"/>
        <w:rPr>
          <w:sz w:val="20"/>
        </w:rPr>
      </w:pPr>
    </w:p>
    <w:p w14:paraId="5275E472" w14:textId="49D6433F" w:rsidR="00AB777E" w:rsidRPr="00904FD6" w:rsidRDefault="004C6AE6" w:rsidP="00DA7DE9">
      <w:pPr>
        <w:pStyle w:val="ListParagraph"/>
        <w:numPr>
          <w:ilvl w:val="1"/>
          <w:numId w:val="1"/>
        </w:numPr>
        <w:tabs>
          <w:tab w:val="left" w:pos="1561"/>
          <w:tab w:val="left" w:pos="1562"/>
        </w:tabs>
        <w:ind w:left="1573" w:right="23" w:hanging="720"/>
        <w:rPr>
          <w:sz w:val="24"/>
        </w:rPr>
      </w:pPr>
      <w:r w:rsidRPr="00904FD6">
        <w:rPr>
          <w:sz w:val="24"/>
        </w:rPr>
        <w:t>the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department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responsible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(include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a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departmental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contact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name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and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phone</w:t>
      </w:r>
      <w:r w:rsidR="0000595E" w:rsidRPr="00904FD6">
        <w:rPr>
          <w:sz w:val="24"/>
        </w:rPr>
        <w:t xml:space="preserve">  </w:t>
      </w:r>
      <w:r w:rsidRPr="00904FD6">
        <w:rPr>
          <w:sz w:val="24"/>
        </w:rPr>
        <w:t>number);</w:t>
      </w:r>
    </w:p>
    <w:p w14:paraId="0FC9DCA8" w14:textId="77777777" w:rsidR="00AB777E" w:rsidRPr="00904FD6" w:rsidRDefault="00AB777E">
      <w:pPr>
        <w:pStyle w:val="BodyText"/>
        <w:spacing w:before="10"/>
        <w:rPr>
          <w:sz w:val="20"/>
        </w:rPr>
      </w:pPr>
    </w:p>
    <w:p w14:paraId="4E22DA71" w14:textId="20B16FB3" w:rsidR="00AB777E" w:rsidRPr="00904FD6" w:rsidRDefault="004C6AE6" w:rsidP="00DA7DE9">
      <w:pPr>
        <w:pStyle w:val="ListParagraph"/>
        <w:numPr>
          <w:ilvl w:val="1"/>
          <w:numId w:val="1"/>
        </w:numPr>
        <w:tabs>
          <w:tab w:val="left" w:pos="1561"/>
          <w:tab w:val="left" w:pos="1562"/>
        </w:tabs>
        <w:ind w:left="1573" w:right="23" w:hanging="720"/>
        <w:rPr>
          <w:sz w:val="24"/>
        </w:rPr>
      </w:pPr>
      <w:r w:rsidRPr="00904FD6">
        <w:rPr>
          <w:sz w:val="24"/>
        </w:rPr>
        <w:t>the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title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of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the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proposed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Bill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(or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the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Bill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in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which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these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legislative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changes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are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to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be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included);</w:t>
      </w:r>
    </w:p>
    <w:p w14:paraId="2A2310D8" w14:textId="77777777" w:rsidR="00AB777E" w:rsidRPr="00904FD6" w:rsidRDefault="00AB777E">
      <w:pPr>
        <w:pStyle w:val="BodyText"/>
        <w:spacing w:before="10"/>
        <w:rPr>
          <w:sz w:val="20"/>
        </w:rPr>
      </w:pPr>
    </w:p>
    <w:p w14:paraId="1E4A089C" w14:textId="3C42BB94" w:rsidR="00AB777E" w:rsidRPr="00904FD6" w:rsidRDefault="004C6AE6">
      <w:pPr>
        <w:pStyle w:val="ListParagraph"/>
        <w:numPr>
          <w:ilvl w:val="1"/>
          <w:numId w:val="1"/>
        </w:numPr>
        <w:tabs>
          <w:tab w:val="left" w:pos="1561"/>
          <w:tab w:val="left" w:pos="1562"/>
        </w:tabs>
        <w:ind w:hanging="709"/>
        <w:rPr>
          <w:sz w:val="24"/>
        </w:rPr>
      </w:pPr>
      <w:r w:rsidRPr="00904FD6">
        <w:rPr>
          <w:sz w:val="24"/>
        </w:rPr>
        <w:t>the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proposed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ranking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of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Bill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within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the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bids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from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this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portfolio;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and</w:t>
      </w:r>
    </w:p>
    <w:p w14:paraId="19390FDB" w14:textId="77777777" w:rsidR="00AB777E" w:rsidRPr="00904FD6" w:rsidRDefault="00AB777E">
      <w:pPr>
        <w:pStyle w:val="BodyText"/>
        <w:spacing w:before="10"/>
        <w:rPr>
          <w:sz w:val="20"/>
        </w:rPr>
      </w:pPr>
    </w:p>
    <w:p w14:paraId="3D220D77" w14:textId="72DD6B5B" w:rsidR="00AB777E" w:rsidRPr="00904FD6" w:rsidRDefault="004C6AE6" w:rsidP="00DA7DE9">
      <w:pPr>
        <w:pStyle w:val="ListParagraph"/>
        <w:numPr>
          <w:ilvl w:val="1"/>
          <w:numId w:val="1"/>
        </w:numPr>
        <w:tabs>
          <w:tab w:val="left" w:pos="1561"/>
          <w:tab w:val="left" w:pos="1562"/>
        </w:tabs>
        <w:spacing w:before="1"/>
        <w:ind w:left="1573" w:right="23" w:hanging="720"/>
        <w:rPr>
          <w:sz w:val="24"/>
        </w:rPr>
      </w:pPr>
      <w:r w:rsidRPr="00904FD6">
        <w:rPr>
          <w:sz w:val="24"/>
        </w:rPr>
        <w:t>whether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the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Bill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is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estimated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to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be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small/medium/large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and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whether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of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low/medium/high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complexity;</w:t>
      </w:r>
      <w:r w:rsidR="0000595E" w:rsidRPr="00904FD6">
        <w:rPr>
          <w:sz w:val="24"/>
        </w:rPr>
        <w:t xml:space="preserve"> </w:t>
      </w:r>
    </w:p>
    <w:p w14:paraId="5E6B5DF4" w14:textId="77777777" w:rsidR="00AB777E" w:rsidRPr="00904FD6" w:rsidRDefault="00AB777E">
      <w:pPr>
        <w:pStyle w:val="BodyText"/>
        <w:spacing w:before="10"/>
        <w:rPr>
          <w:sz w:val="20"/>
        </w:rPr>
      </w:pPr>
    </w:p>
    <w:p w14:paraId="58003DAB" w14:textId="256E86ED" w:rsidR="00C17FBC" w:rsidRPr="00904FD6" w:rsidRDefault="004C6AE6">
      <w:pPr>
        <w:pStyle w:val="ListParagraph"/>
        <w:numPr>
          <w:ilvl w:val="1"/>
          <w:numId w:val="1"/>
        </w:numPr>
        <w:tabs>
          <w:tab w:val="left" w:pos="1561"/>
          <w:tab w:val="left" w:pos="1562"/>
        </w:tabs>
        <w:ind w:hanging="709"/>
        <w:rPr>
          <w:sz w:val="24"/>
        </w:rPr>
      </w:pPr>
      <w:r w:rsidRPr="00904FD6">
        <w:rPr>
          <w:sz w:val="24"/>
        </w:rPr>
        <w:t>the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proposed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priority</w:t>
      </w:r>
      <w:r w:rsidR="0000595E" w:rsidRPr="00904FD6">
        <w:rPr>
          <w:sz w:val="24"/>
        </w:rPr>
        <w:t xml:space="preserve"> </w:t>
      </w:r>
      <w:r w:rsidR="00066236" w:rsidRPr="00904FD6">
        <w:rPr>
          <w:sz w:val="24"/>
        </w:rPr>
        <w:t>category</w:t>
      </w:r>
      <w:r w:rsidR="0000595E" w:rsidRPr="00904FD6">
        <w:rPr>
          <w:sz w:val="24"/>
        </w:rPr>
        <w:t xml:space="preserve"> </w:t>
      </w:r>
      <w:r w:rsidR="00066236" w:rsidRPr="00904FD6">
        <w:rPr>
          <w:sz w:val="24"/>
        </w:rPr>
        <w:t>(more</w:t>
      </w:r>
      <w:r w:rsidR="0000595E" w:rsidRPr="00904FD6">
        <w:rPr>
          <w:sz w:val="24"/>
        </w:rPr>
        <w:t xml:space="preserve"> </w:t>
      </w:r>
      <w:r w:rsidR="00066236" w:rsidRPr="00904FD6">
        <w:rPr>
          <w:sz w:val="24"/>
        </w:rPr>
        <w:t>information</w:t>
      </w:r>
      <w:r w:rsidR="0000595E" w:rsidRPr="00904FD6">
        <w:rPr>
          <w:sz w:val="24"/>
        </w:rPr>
        <w:t xml:space="preserve"> </w:t>
      </w:r>
      <w:r w:rsidR="00066236" w:rsidRPr="00904FD6">
        <w:rPr>
          <w:sz w:val="24"/>
        </w:rPr>
        <w:t>about</w:t>
      </w:r>
      <w:r w:rsidR="0000595E" w:rsidRPr="00904FD6">
        <w:rPr>
          <w:sz w:val="24"/>
        </w:rPr>
        <w:t xml:space="preserve"> </w:t>
      </w:r>
      <w:r w:rsidR="00066236" w:rsidRPr="00904FD6">
        <w:rPr>
          <w:sz w:val="24"/>
        </w:rPr>
        <w:t>this</w:t>
      </w:r>
      <w:r w:rsidR="0000595E" w:rsidRPr="00904FD6">
        <w:rPr>
          <w:sz w:val="24"/>
        </w:rPr>
        <w:t xml:space="preserve"> </w:t>
      </w:r>
      <w:r w:rsidR="00066236" w:rsidRPr="00904FD6">
        <w:rPr>
          <w:sz w:val="24"/>
        </w:rPr>
        <w:t>is</w:t>
      </w:r>
      <w:r w:rsidR="0000595E" w:rsidRPr="00904FD6">
        <w:rPr>
          <w:sz w:val="24"/>
        </w:rPr>
        <w:t xml:space="preserve"> </w:t>
      </w:r>
      <w:r w:rsidR="00066236" w:rsidRPr="00904FD6">
        <w:rPr>
          <w:sz w:val="24"/>
        </w:rPr>
        <w:t>in</w:t>
      </w:r>
      <w:r w:rsidR="0000595E" w:rsidRPr="00904FD6">
        <w:rPr>
          <w:sz w:val="24"/>
        </w:rPr>
        <w:t xml:space="preserve"> </w:t>
      </w:r>
      <w:r w:rsidR="00066236" w:rsidRPr="00904FD6">
        <w:rPr>
          <w:sz w:val="24"/>
        </w:rPr>
        <w:t>the</w:t>
      </w:r>
      <w:r w:rsidR="0000595E" w:rsidRPr="00904FD6">
        <w:rPr>
          <w:sz w:val="24"/>
        </w:rPr>
        <w:t xml:space="preserve"> </w:t>
      </w:r>
      <w:r w:rsidR="00066236" w:rsidRPr="00904FD6">
        <w:rPr>
          <w:sz w:val="24"/>
        </w:rPr>
        <w:t>‘need</w:t>
      </w:r>
      <w:r w:rsidR="0000595E" w:rsidRPr="00904FD6">
        <w:rPr>
          <w:sz w:val="24"/>
        </w:rPr>
        <w:t xml:space="preserve"> </w:t>
      </w:r>
      <w:r w:rsidR="00066236" w:rsidRPr="00904FD6">
        <w:rPr>
          <w:sz w:val="24"/>
        </w:rPr>
        <w:t>for</w:t>
      </w:r>
      <w:r w:rsidR="0000595E" w:rsidRPr="00904FD6">
        <w:rPr>
          <w:sz w:val="24"/>
        </w:rPr>
        <w:t xml:space="preserve"> </w:t>
      </w:r>
      <w:r w:rsidR="00066236" w:rsidRPr="00904FD6">
        <w:rPr>
          <w:sz w:val="24"/>
        </w:rPr>
        <w:t>legislation’</w:t>
      </w:r>
      <w:r w:rsidR="0000595E" w:rsidRPr="00904FD6">
        <w:rPr>
          <w:sz w:val="24"/>
        </w:rPr>
        <w:t xml:space="preserve"> </w:t>
      </w:r>
      <w:r w:rsidR="00066236" w:rsidRPr="00904FD6">
        <w:rPr>
          <w:sz w:val="24"/>
        </w:rPr>
        <w:t>section</w:t>
      </w:r>
      <w:r w:rsidR="0000595E" w:rsidRPr="00904FD6">
        <w:rPr>
          <w:sz w:val="24"/>
        </w:rPr>
        <w:t xml:space="preserve"> </w:t>
      </w:r>
      <w:r w:rsidR="00066236" w:rsidRPr="00904FD6">
        <w:rPr>
          <w:sz w:val="24"/>
        </w:rPr>
        <w:t>below);</w:t>
      </w:r>
      <w:r w:rsidR="0000595E" w:rsidRPr="00904FD6">
        <w:rPr>
          <w:sz w:val="24"/>
        </w:rPr>
        <w:t xml:space="preserve"> </w:t>
      </w:r>
      <w:r w:rsidR="00C17FBC" w:rsidRPr="00904FD6">
        <w:rPr>
          <w:sz w:val="24"/>
        </w:rPr>
        <w:t>and</w:t>
      </w:r>
    </w:p>
    <w:p w14:paraId="1C4AB5C5" w14:textId="77777777" w:rsidR="00C17FBC" w:rsidRPr="00904FD6" w:rsidRDefault="00C17FBC" w:rsidP="005A41FF">
      <w:pPr>
        <w:pStyle w:val="ListParagraph"/>
        <w:rPr>
          <w:sz w:val="24"/>
        </w:rPr>
      </w:pPr>
    </w:p>
    <w:p w14:paraId="792C0893" w14:textId="568AD1EB" w:rsidR="00AB777E" w:rsidRPr="00904FD6" w:rsidRDefault="002A76CB">
      <w:pPr>
        <w:pStyle w:val="ListParagraph"/>
        <w:numPr>
          <w:ilvl w:val="1"/>
          <w:numId w:val="1"/>
        </w:numPr>
        <w:tabs>
          <w:tab w:val="left" w:pos="1561"/>
          <w:tab w:val="left" w:pos="1562"/>
        </w:tabs>
        <w:ind w:hanging="709"/>
        <w:rPr>
          <w:sz w:val="24"/>
        </w:rPr>
      </w:pPr>
      <w:r w:rsidRPr="00904FD6">
        <w:rPr>
          <w:sz w:val="24"/>
        </w:rPr>
        <w:t>an</w:t>
      </w:r>
      <w:r w:rsidR="0000595E" w:rsidRPr="00904FD6">
        <w:rPr>
          <w:sz w:val="24"/>
        </w:rPr>
        <w:t xml:space="preserve"> </w:t>
      </w:r>
      <w:r w:rsidR="00001882" w:rsidRPr="00904FD6">
        <w:rPr>
          <w:sz w:val="24"/>
        </w:rPr>
        <w:t>explanation</w:t>
      </w:r>
      <w:r w:rsidR="0000595E" w:rsidRPr="00904FD6">
        <w:rPr>
          <w:sz w:val="24"/>
        </w:rPr>
        <w:t xml:space="preserve"> </w:t>
      </w:r>
      <w:r w:rsidR="00001882" w:rsidRPr="00904FD6">
        <w:rPr>
          <w:sz w:val="24"/>
        </w:rPr>
        <w:t>for</w:t>
      </w:r>
      <w:r w:rsidR="0000595E" w:rsidRPr="00904FD6">
        <w:rPr>
          <w:sz w:val="24"/>
        </w:rPr>
        <w:t xml:space="preserve"> </w:t>
      </w:r>
      <w:r w:rsidR="00001882" w:rsidRPr="00904FD6">
        <w:rPr>
          <w:sz w:val="24"/>
        </w:rPr>
        <w:t>why</w:t>
      </w:r>
      <w:r w:rsidR="0000595E" w:rsidRPr="00904FD6">
        <w:rPr>
          <w:sz w:val="24"/>
        </w:rPr>
        <w:t xml:space="preserve"> </w:t>
      </w:r>
      <w:r w:rsidR="00001882" w:rsidRPr="00904FD6">
        <w:rPr>
          <w:sz w:val="24"/>
        </w:rPr>
        <w:t>the</w:t>
      </w:r>
      <w:r w:rsidR="0000595E" w:rsidRPr="00904FD6">
        <w:rPr>
          <w:sz w:val="24"/>
        </w:rPr>
        <w:t xml:space="preserve"> </w:t>
      </w:r>
      <w:r w:rsidR="00001882" w:rsidRPr="00904FD6">
        <w:rPr>
          <w:sz w:val="24"/>
        </w:rPr>
        <w:t>proposed</w:t>
      </w:r>
      <w:r w:rsidR="0000595E" w:rsidRPr="00904FD6">
        <w:rPr>
          <w:sz w:val="24"/>
        </w:rPr>
        <w:t xml:space="preserve"> </w:t>
      </w:r>
      <w:r w:rsidR="00001882" w:rsidRPr="00904FD6">
        <w:rPr>
          <w:sz w:val="24"/>
        </w:rPr>
        <w:t>priority</w:t>
      </w:r>
      <w:r w:rsidR="0000595E" w:rsidRPr="00904FD6">
        <w:rPr>
          <w:sz w:val="24"/>
        </w:rPr>
        <w:t xml:space="preserve"> </w:t>
      </w:r>
      <w:r w:rsidR="00001882" w:rsidRPr="00904FD6">
        <w:rPr>
          <w:sz w:val="24"/>
        </w:rPr>
        <w:t>is</w:t>
      </w:r>
      <w:r w:rsidR="0000595E" w:rsidRPr="00904FD6">
        <w:rPr>
          <w:sz w:val="24"/>
        </w:rPr>
        <w:t xml:space="preserve"> </w:t>
      </w:r>
      <w:r w:rsidR="00001882" w:rsidRPr="00904FD6">
        <w:rPr>
          <w:sz w:val="24"/>
        </w:rPr>
        <w:t>being</w:t>
      </w:r>
      <w:r w:rsidR="0000595E" w:rsidRPr="00904FD6">
        <w:rPr>
          <w:sz w:val="24"/>
        </w:rPr>
        <w:t xml:space="preserve"> </w:t>
      </w:r>
      <w:r w:rsidR="00001882" w:rsidRPr="00904FD6">
        <w:rPr>
          <w:sz w:val="24"/>
        </w:rPr>
        <w:t>sought,</w:t>
      </w:r>
      <w:r w:rsidR="0000595E" w:rsidRPr="00904FD6">
        <w:rPr>
          <w:sz w:val="24"/>
        </w:rPr>
        <w:t xml:space="preserve"> </w:t>
      </w:r>
      <w:r w:rsidR="00001882" w:rsidRPr="00904FD6">
        <w:rPr>
          <w:sz w:val="24"/>
        </w:rPr>
        <w:t>including,</w:t>
      </w:r>
      <w:r w:rsidR="0000595E" w:rsidRPr="00904FD6">
        <w:rPr>
          <w:sz w:val="24"/>
        </w:rPr>
        <w:t xml:space="preserve"> </w:t>
      </w:r>
      <w:r w:rsidR="004C708C" w:rsidRPr="00904FD6">
        <w:rPr>
          <w:sz w:val="24"/>
        </w:rPr>
        <w:t>if</w:t>
      </w:r>
      <w:r w:rsidR="0000595E" w:rsidRPr="00904FD6">
        <w:rPr>
          <w:sz w:val="24"/>
        </w:rPr>
        <w:t xml:space="preserve"> </w:t>
      </w:r>
      <w:r w:rsidR="004C708C" w:rsidRPr="00904FD6">
        <w:rPr>
          <w:sz w:val="24"/>
        </w:rPr>
        <w:t>the</w:t>
      </w:r>
      <w:r w:rsidR="0000595E" w:rsidRPr="00904FD6">
        <w:rPr>
          <w:sz w:val="24"/>
        </w:rPr>
        <w:t xml:space="preserve"> </w:t>
      </w:r>
      <w:r w:rsidR="004C708C" w:rsidRPr="00904FD6">
        <w:rPr>
          <w:sz w:val="24"/>
        </w:rPr>
        <w:t>proposed</w:t>
      </w:r>
      <w:r w:rsidR="0000595E" w:rsidRPr="00904FD6">
        <w:rPr>
          <w:sz w:val="24"/>
        </w:rPr>
        <w:t xml:space="preserve"> </w:t>
      </w:r>
      <w:r w:rsidR="004C708C" w:rsidRPr="00904FD6">
        <w:rPr>
          <w:sz w:val="24"/>
        </w:rPr>
        <w:t>priority</w:t>
      </w:r>
      <w:r w:rsidR="0000595E" w:rsidRPr="00904FD6">
        <w:rPr>
          <w:sz w:val="24"/>
        </w:rPr>
        <w:t xml:space="preserve"> </w:t>
      </w:r>
      <w:r w:rsidR="004C708C" w:rsidRPr="00904FD6">
        <w:rPr>
          <w:sz w:val="24"/>
        </w:rPr>
        <w:t>is</w:t>
      </w:r>
      <w:r w:rsidR="0000595E" w:rsidRPr="00904FD6">
        <w:rPr>
          <w:sz w:val="24"/>
        </w:rPr>
        <w:t xml:space="preserve"> </w:t>
      </w:r>
      <w:r w:rsidR="004C708C" w:rsidRPr="00904FD6">
        <w:rPr>
          <w:sz w:val="24"/>
        </w:rPr>
        <w:t>2</w:t>
      </w:r>
      <w:r w:rsidR="0000595E" w:rsidRPr="00904FD6">
        <w:rPr>
          <w:sz w:val="24"/>
        </w:rPr>
        <w:t xml:space="preserve"> </w:t>
      </w:r>
      <w:r w:rsidR="004C708C" w:rsidRPr="00904FD6">
        <w:rPr>
          <w:sz w:val="24"/>
        </w:rPr>
        <w:t>or</w:t>
      </w:r>
      <w:r w:rsidR="0000595E" w:rsidRPr="00904FD6">
        <w:rPr>
          <w:sz w:val="24"/>
        </w:rPr>
        <w:t xml:space="preserve"> </w:t>
      </w:r>
      <w:r w:rsidR="004C708C" w:rsidRPr="00904FD6">
        <w:rPr>
          <w:sz w:val="24"/>
        </w:rPr>
        <w:t>3,</w:t>
      </w:r>
      <w:r w:rsidR="0000595E" w:rsidRPr="00904FD6">
        <w:rPr>
          <w:sz w:val="24"/>
        </w:rPr>
        <w:t xml:space="preserve"> </w:t>
      </w:r>
      <w:r w:rsidR="004C708C" w:rsidRPr="00904FD6">
        <w:rPr>
          <w:sz w:val="24"/>
        </w:rPr>
        <w:t>a</w:t>
      </w:r>
      <w:r w:rsidR="0000595E" w:rsidRPr="00904FD6">
        <w:rPr>
          <w:sz w:val="24"/>
        </w:rPr>
        <w:t xml:space="preserve"> </w:t>
      </w:r>
      <w:r w:rsidR="004C708C" w:rsidRPr="00904FD6">
        <w:rPr>
          <w:sz w:val="24"/>
        </w:rPr>
        <w:t>reason</w:t>
      </w:r>
      <w:r w:rsidR="0000595E" w:rsidRPr="00904FD6">
        <w:rPr>
          <w:sz w:val="24"/>
        </w:rPr>
        <w:t xml:space="preserve"> </w:t>
      </w:r>
      <w:r w:rsidR="004C708C" w:rsidRPr="00904FD6">
        <w:rPr>
          <w:sz w:val="24"/>
        </w:rPr>
        <w:t>why</w:t>
      </w:r>
      <w:r w:rsidR="0000595E" w:rsidRPr="00904FD6">
        <w:rPr>
          <w:sz w:val="24"/>
        </w:rPr>
        <w:t xml:space="preserve"> </w:t>
      </w:r>
      <w:r w:rsidR="004C708C" w:rsidRPr="00904FD6">
        <w:rPr>
          <w:sz w:val="24"/>
        </w:rPr>
        <w:t>the</w:t>
      </w:r>
      <w:r w:rsidR="0000595E" w:rsidRPr="00904FD6">
        <w:rPr>
          <w:sz w:val="24"/>
        </w:rPr>
        <w:t xml:space="preserve"> </w:t>
      </w:r>
      <w:r w:rsidR="004C708C" w:rsidRPr="00904FD6">
        <w:rPr>
          <w:sz w:val="24"/>
        </w:rPr>
        <w:t>Bill</w:t>
      </w:r>
      <w:r w:rsidR="0000595E" w:rsidRPr="00904FD6">
        <w:rPr>
          <w:sz w:val="24"/>
        </w:rPr>
        <w:t xml:space="preserve"> </w:t>
      </w:r>
      <w:r w:rsidR="004C708C" w:rsidRPr="00904FD6">
        <w:rPr>
          <w:sz w:val="24"/>
        </w:rPr>
        <w:t>must</w:t>
      </w:r>
      <w:r w:rsidR="0000595E" w:rsidRPr="00904FD6">
        <w:rPr>
          <w:sz w:val="24"/>
        </w:rPr>
        <w:t xml:space="preserve"> </w:t>
      </w:r>
      <w:r w:rsidR="004C708C" w:rsidRPr="00904FD6">
        <w:rPr>
          <w:sz w:val="24"/>
        </w:rPr>
        <w:t>or</w:t>
      </w:r>
      <w:r w:rsidR="0000595E" w:rsidRPr="00904FD6">
        <w:rPr>
          <w:sz w:val="24"/>
        </w:rPr>
        <w:t xml:space="preserve"> </w:t>
      </w:r>
      <w:r w:rsidR="004C708C" w:rsidRPr="00904FD6">
        <w:rPr>
          <w:sz w:val="24"/>
        </w:rPr>
        <w:t>should</w:t>
      </w:r>
      <w:r w:rsidR="0000595E" w:rsidRPr="00904FD6">
        <w:rPr>
          <w:sz w:val="24"/>
        </w:rPr>
        <w:t xml:space="preserve"> </w:t>
      </w:r>
      <w:r w:rsidR="004C708C" w:rsidRPr="00904FD6">
        <w:rPr>
          <w:sz w:val="24"/>
        </w:rPr>
        <w:t>be</w:t>
      </w:r>
      <w:r w:rsidR="0000595E" w:rsidRPr="00904FD6">
        <w:rPr>
          <w:sz w:val="24"/>
        </w:rPr>
        <w:t xml:space="preserve"> </w:t>
      </w:r>
      <w:r w:rsidR="004C708C" w:rsidRPr="00904FD6">
        <w:rPr>
          <w:sz w:val="24"/>
        </w:rPr>
        <w:t>passed</w:t>
      </w:r>
      <w:r w:rsidR="0000595E" w:rsidRPr="00904FD6">
        <w:rPr>
          <w:sz w:val="24"/>
        </w:rPr>
        <w:t xml:space="preserve"> </w:t>
      </w:r>
      <w:r w:rsidR="004C708C" w:rsidRPr="00904FD6">
        <w:rPr>
          <w:sz w:val="24"/>
        </w:rPr>
        <w:t>before</w:t>
      </w:r>
      <w:r w:rsidR="0000595E" w:rsidRPr="00904FD6">
        <w:rPr>
          <w:sz w:val="24"/>
        </w:rPr>
        <w:t xml:space="preserve"> </w:t>
      </w:r>
      <w:r w:rsidR="004C708C" w:rsidRPr="00904FD6">
        <w:rPr>
          <w:sz w:val="24"/>
        </w:rPr>
        <w:t>the</w:t>
      </w:r>
      <w:r w:rsidR="0000595E" w:rsidRPr="00904FD6">
        <w:rPr>
          <w:sz w:val="24"/>
        </w:rPr>
        <w:t xml:space="preserve"> </w:t>
      </w:r>
      <w:r w:rsidR="00BF3912" w:rsidRPr="00904FD6">
        <w:rPr>
          <w:sz w:val="24"/>
        </w:rPr>
        <w:t>end</w:t>
      </w:r>
      <w:r w:rsidR="0000595E" w:rsidRPr="00904FD6">
        <w:rPr>
          <w:sz w:val="24"/>
        </w:rPr>
        <w:t xml:space="preserve"> </w:t>
      </w:r>
      <w:r w:rsidR="00BF3912" w:rsidRPr="00904FD6">
        <w:rPr>
          <w:sz w:val="24"/>
        </w:rPr>
        <w:t>of</w:t>
      </w:r>
      <w:r w:rsidR="0000595E" w:rsidRPr="00904FD6">
        <w:rPr>
          <w:sz w:val="24"/>
        </w:rPr>
        <w:t xml:space="preserve"> </w:t>
      </w:r>
      <w:r w:rsidR="00BF3912" w:rsidRPr="00904FD6">
        <w:rPr>
          <w:sz w:val="24"/>
        </w:rPr>
        <w:t>2024</w:t>
      </w:r>
      <w:r w:rsidR="0000595E" w:rsidRPr="00904FD6">
        <w:rPr>
          <w:sz w:val="24"/>
        </w:rPr>
        <w:t xml:space="preserve"> </w:t>
      </w:r>
      <w:r w:rsidR="004C708C" w:rsidRPr="00904FD6">
        <w:rPr>
          <w:sz w:val="24"/>
        </w:rPr>
        <w:t>(for</w:t>
      </w:r>
      <w:r w:rsidR="0000595E" w:rsidRPr="00904FD6">
        <w:rPr>
          <w:sz w:val="24"/>
        </w:rPr>
        <w:t xml:space="preserve"> </w:t>
      </w:r>
      <w:r w:rsidR="004C708C" w:rsidRPr="00904FD6">
        <w:rPr>
          <w:sz w:val="24"/>
        </w:rPr>
        <w:t>example,</w:t>
      </w:r>
      <w:r w:rsidR="0000595E" w:rsidRPr="00904FD6">
        <w:rPr>
          <w:sz w:val="24"/>
        </w:rPr>
        <w:t xml:space="preserve"> </w:t>
      </w:r>
      <w:r w:rsidR="00297AD3" w:rsidRPr="00904FD6">
        <w:rPr>
          <w:sz w:val="24"/>
        </w:rPr>
        <w:t>meeting</w:t>
      </w:r>
      <w:r w:rsidR="0000595E" w:rsidRPr="00904FD6">
        <w:rPr>
          <w:sz w:val="24"/>
        </w:rPr>
        <w:t xml:space="preserve"> </w:t>
      </w:r>
      <w:r w:rsidR="00297AD3" w:rsidRPr="00904FD6">
        <w:rPr>
          <w:sz w:val="24"/>
        </w:rPr>
        <w:t>a</w:t>
      </w:r>
      <w:r w:rsidR="0000595E" w:rsidRPr="00904FD6">
        <w:rPr>
          <w:sz w:val="24"/>
        </w:rPr>
        <w:t xml:space="preserve"> </w:t>
      </w:r>
      <w:r w:rsidR="00297AD3" w:rsidRPr="00904FD6">
        <w:rPr>
          <w:sz w:val="24"/>
        </w:rPr>
        <w:t>commitment</w:t>
      </w:r>
      <w:r w:rsidR="0000595E" w:rsidRPr="00904FD6">
        <w:rPr>
          <w:sz w:val="24"/>
        </w:rPr>
        <w:t xml:space="preserve"> </w:t>
      </w:r>
      <w:r w:rsidR="00297AD3" w:rsidRPr="00904FD6">
        <w:rPr>
          <w:sz w:val="24"/>
        </w:rPr>
        <w:t>made</w:t>
      </w:r>
      <w:r w:rsidR="0000595E" w:rsidRPr="00904FD6">
        <w:rPr>
          <w:sz w:val="24"/>
        </w:rPr>
        <w:t xml:space="preserve"> </w:t>
      </w:r>
      <w:r w:rsidR="00297AD3" w:rsidRPr="00904FD6">
        <w:rPr>
          <w:sz w:val="24"/>
        </w:rPr>
        <w:t>in</w:t>
      </w:r>
      <w:r w:rsidR="0000595E" w:rsidRPr="00904FD6">
        <w:rPr>
          <w:sz w:val="24"/>
        </w:rPr>
        <w:t xml:space="preserve"> </w:t>
      </w:r>
      <w:r w:rsidR="00297AD3" w:rsidRPr="00904FD6">
        <w:rPr>
          <w:sz w:val="24"/>
        </w:rPr>
        <w:t>the</w:t>
      </w:r>
      <w:r w:rsidR="0000595E" w:rsidRPr="00904FD6">
        <w:rPr>
          <w:sz w:val="24"/>
        </w:rPr>
        <w:t xml:space="preserve"> </w:t>
      </w:r>
      <w:r w:rsidR="00297AD3" w:rsidRPr="00904FD6">
        <w:rPr>
          <w:sz w:val="24"/>
        </w:rPr>
        <w:t>National-ACT</w:t>
      </w:r>
      <w:r w:rsidR="0000595E" w:rsidRPr="00904FD6">
        <w:rPr>
          <w:sz w:val="24"/>
        </w:rPr>
        <w:t xml:space="preserve"> </w:t>
      </w:r>
      <w:r w:rsidR="00297AD3" w:rsidRPr="00904FD6">
        <w:rPr>
          <w:sz w:val="24"/>
        </w:rPr>
        <w:t>coalition</w:t>
      </w:r>
      <w:r w:rsidR="0000595E" w:rsidRPr="00904FD6">
        <w:rPr>
          <w:sz w:val="24"/>
        </w:rPr>
        <w:t xml:space="preserve"> </w:t>
      </w:r>
      <w:r w:rsidR="00297AD3" w:rsidRPr="00904FD6">
        <w:rPr>
          <w:sz w:val="24"/>
        </w:rPr>
        <w:t>agreement,</w:t>
      </w:r>
      <w:r w:rsidR="0000595E" w:rsidRPr="00904FD6">
        <w:rPr>
          <w:sz w:val="24"/>
        </w:rPr>
        <w:t xml:space="preserve"> </w:t>
      </w:r>
      <w:r w:rsidR="00297AD3" w:rsidRPr="00904FD6">
        <w:rPr>
          <w:sz w:val="24"/>
        </w:rPr>
        <w:t>meeting</w:t>
      </w:r>
      <w:r w:rsidR="0000595E" w:rsidRPr="00904FD6">
        <w:rPr>
          <w:sz w:val="24"/>
        </w:rPr>
        <w:t xml:space="preserve"> </w:t>
      </w:r>
      <w:r w:rsidR="00297AD3" w:rsidRPr="00904FD6">
        <w:rPr>
          <w:sz w:val="24"/>
        </w:rPr>
        <w:t>a</w:t>
      </w:r>
      <w:r w:rsidR="0000595E" w:rsidRPr="00904FD6">
        <w:rPr>
          <w:sz w:val="24"/>
        </w:rPr>
        <w:t xml:space="preserve"> </w:t>
      </w:r>
      <w:r w:rsidR="00297AD3" w:rsidRPr="00904FD6">
        <w:rPr>
          <w:sz w:val="24"/>
        </w:rPr>
        <w:t>commitment</w:t>
      </w:r>
      <w:r w:rsidR="0000595E" w:rsidRPr="00904FD6">
        <w:rPr>
          <w:sz w:val="24"/>
        </w:rPr>
        <w:t xml:space="preserve"> </w:t>
      </w:r>
      <w:r w:rsidR="00297AD3" w:rsidRPr="00904FD6">
        <w:rPr>
          <w:sz w:val="24"/>
        </w:rPr>
        <w:t>made</w:t>
      </w:r>
      <w:r w:rsidR="0000595E" w:rsidRPr="00904FD6">
        <w:rPr>
          <w:sz w:val="24"/>
        </w:rPr>
        <w:t xml:space="preserve"> </w:t>
      </w:r>
      <w:r w:rsidR="00297AD3" w:rsidRPr="00904FD6">
        <w:rPr>
          <w:sz w:val="24"/>
        </w:rPr>
        <w:t>in</w:t>
      </w:r>
      <w:r w:rsidR="0000595E" w:rsidRPr="00904FD6">
        <w:rPr>
          <w:sz w:val="24"/>
        </w:rPr>
        <w:t xml:space="preserve"> </w:t>
      </w:r>
      <w:r w:rsidR="00297AD3" w:rsidRPr="00904FD6">
        <w:rPr>
          <w:sz w:val="24"/>
        </w:rPr>
        <w:t>the</w:t>
      </w:r>
      <w:r w:rsidR="0000595E" w:rsidRPr="00904FD6">
        <w:rPr>
          <w:sz w:val="24"/>
        </w:rPr>
        <w:t xml:space="preserve"> </w:t>
      </w:r>
      <w:r w:rsidR="00297AD3" w:rsidRPr="00904FD6">
        <w:rPr>
          <w:sz w:val="24"/>
        </w:rPr>
        <w:t>National-New</w:t>
      </w:r>
      <w:r w:rsidR="0000595E" w:rsidRPr="00904FD6">
        <w:rPr>
          <w:sz w:val="24"/>
        </w:rPr>
        <w:t xml:space="preserve"> </w:t>
      </w:r>
      <w:r w:rsidR="00297AD3" w:rsidRPr="00904FD6">
        <w:rPr>
          <w:sz w:val="24"/>
        </w:rPr>
        <w:t>Zealand</w:t>
      </w:r>
      <w:r w:rsidR="0000595E" w:rsidRPr="00904FD6">
        <w:rPr>
          <w:sz w:val="24"/>
        </w:rPr>
        <w:t xml:space="preserve"> </w:t>
      </w:r>
      <w:r w:rsidR="00297AD3" w:rsidRPr="00904FD6">
        <w:rPr>
          <w:sz w:val="24"/>
        </w:rPr>
        <w:t>First</w:t>
      </w:r>
      <w:r w:rsidR="0000595E" w:rsidRPr="00904FD6">
        <w:rPr>
          <w:sz w:val="24"/>
        </w:rPr>
        <w:t xml:space="preserve"> </w:t>
      </w:r>
      <w:r w:rsidR="00297AD3" w:rsidRPr="00904FD6">
        <w:rPr>
          <w:sz w:val="24"/>
        </w:rPr>
        <w:t>coalition</w:t>
      </w:r>
      <w:r w:rsidR="0000595E" w:rsidRPr="00904FD6">
        <w:rPr>
          <w:sz w:val="24"/>
        </w:rPr>
        <w:t xml:space="preserve"> </w:t>
      </w:r>
      <w:r w:rsidR="00297AD3" w:rsidRPr="00904FD6">
        <w:rPr>
          <w:sz w:val="24"/>
        </w:rPr>
        <w:t>agreement,</w:t>
      </w:r>
      <w:r w:rsidR="0000595E" w:rsidRPr="00904FD6">
        <w:rPr>
          <w:sz w:val="24"/>
        </w:rPr>
        <w:t xml:space="preserve"> </w:t>
      </w:r>
      <w:r w:rsidR="00297AD3" w:rsidRPr="00904FD6">
        <w:rPr>
          <w:sz w:val="24"/>
        </w:rPr>
        <w:t>or</w:t>
      </w:r>
      <w:r w:rsidR="0000595E" w:rsidRPr="00904FD6">
        <w:rPr>
          <w:sz w:val="24"/>
        </w:rPr>
        <w:t xml:space="preserve"> </w:t>
      </w:r>
      <w:r w:rsidR="00297AD3" w:rsidRPr="00904FD6">
        <w:rPr>
          <w:sz w:val="24"/>
        </w:rPr>
        <w:t>fulfilling</w:t>
      </w:r>
      <w:r w:rsidR="0000595E" w:rsidRPr="00904FD6">
        <w:rPr>
          <w:sz w:val="24"/>
        </w:rPr>
        <w:t xml:space="preserve"> </w:t>
      </w:r>
      <w:r w:rsidR="00297AD3" w:rsidRPr="00904FD6">
        <w:rPr>
          <w:sz w:val="24"/>
        </w:rPr>
        <w:t>a</w:t>
      </w:r>
      <w:r w:rsidR="0000595E" w:rsidRPr="00904FD6">
        <w:rPr>
          <w:sz w:val="24"/>
        </w:rPr>
        <w:t xml:space="preserve"> </w:t>
      </w:r>
      <w:r w:rsidR="00297AD3" w:rsidRPr="00904FD6">
        <w:rPr>
          <w:sz w:val="24"/>
        </w:rPr>
        <w:t>legal</w:t>
      </w:r>
      <w:r w:rsidR="0000595E" w:rsidRPr="00904FD6">
        <w:rPr>
          <w:sz w:val="24"/>
        </w:rPr>
        <w:t xml:space="preserve"> </w:t>
      </w:r>
      <w:r w:rsidR="00297AD3" w:rsidRPr="00904FD6">
        <w:rPr>
          <w:sz w:val="24"/>
        </w:rPr>
        <w:t>or</w:t>
      </w:r>
      <w:r w:rsidR="0000595E" w:rsidRPr="00904FD6">
        <w:rPr>
          <w:sz w:val="24"/>
        </w:rPr>
        <w:t xml:space="preserve"> </w:t>
      </w:r>
      <w:r w:rsidR="00297AD3" w:rsidRPr="00904FD6">
        <w:rPr>
          <w:sz w:val="24"/>
        </w:rPr>
        <w:t>other</w:t>
      </w:r>
      <w:r w:rsidR="0000595E" w:rsidRPr="00904FD6">
        <w:rPr>
          <w:sz w:val="24"/>
        </w:rPr>
        <w:t xml:space="preserve"> </w:t>
      </w:r>
      <w:r w:rsidR="00297AD3" w:rsidRPr="00904FD6">
        <w:rPr>
          <w:sz w:val="24"/>
        </w:rPr>
        <w:t>mandatory</w:t>
      </w:r>
      <w:r w:rsidR="0000595E" w:rsidRPr="00904FD6">
        <w:rPr>
          <w:sz w:val="24"/>
        </w:rPr>
        <w:t xml:space="preserve"> </w:t>
      </w:r>
      <w:r w:rsidR="00297AD3" w:rsidRPr="00904FD6">
        <w:rPr>
          <w:sz w:val="24"/>
        </w:rPr>
        <w:t>requirement</w:t>
      </w:r>
      <w:r w:rsidR="0000595E" w:rsidRPr="00904FD6">
        <w:rPr>
          <w:sz w:val="24"/>
        </w:rPr>
        <w:t xml:space="preserve"> </w:t>
      </w:r>
      <w:r w:rsidR="00297AD3" w:rsidRPr="00904FD6">
        <w:rPr>
          <w:sz w:val="24"/>
        </w:rPr>
        <w:t>that</w:t>
      </w:r>
      <w:r w:rsidR="0000595E" w:rsidRPr="00904FD6">
        <w:rPr>
          <w:sz w:val="24"/>
        </w:rPr>
        <w:t xml:space="preserve"> </w:t>
      </w:r>
      <w:r w:rsidR="00297AD3" w:rsidRPr="00904FD6">
        <w:rPr>
          <w:sz w:val="24"/>
        </w:rPr>
        <w:t>must</w:t>
      </w:r>
      <w:r w:rsidR="0000595E" w:rsidRPr="00904FD6">
        <w:rPr>
          <w:sz w:val="24"/>
        </w:rPr>
        <w:t xml:space="preserve"> </w:t>
      </w:r>
      <w:r w:rsidR="00297AD3" w:rsidRPr="00904FD6">
        <w:rPr>
          <w:sz w:val="24"/>
        </w:rPr>
        <w:t>be</w:t>
      </w:r>
      <w:r w:rsidR="0000595E" w:rsidRPr="00904FD6">
        <w:rPr>
          <w:sz w:val="24"/>
        </w:rPr>
        <w:t xml:space="preserve"> </w:t>
      </w:r>
      <w:r w:rsidR="00297AD3" w:rsidRPr="00904FD6">
        <w:rPr>
          <w:sz w:val="24"/>
        </w:rPr>
        <w:t>met</w:t>
      </w:r>
      <w:r w:rsidR="0000595E" w:rsidRPr="00904FD6">
        <w:rPr>
          <w:sz w:val="24"/>
        </w:rPr>
        <w:t xml:space="preserve"> </w:t>
      </w:r>
      <w:r w:rsidR="00297AD3" w:rsidRPr="00904FD6">
        <w:rPr>
          <w:sz w:val="24"/>
        </w:rPr>
        <w:t>before</w:t>
      </w:r>
      <w:r w:rsidR="0000595E" w:rsidRPr="00904FD6">
        <w:rPr>
          <w:sz w:val="24"/>
        </w:rPr>
        <w:t xml:space="preserve"> </w:t>
      </w:r>
      <w:r w:rsidR="00297AD3" w:rsidRPr="00904FD6">
        <w:rPr>
          <w:sz w:val="24"/>
        </w:rPr>
        <w:t>the</w:t>
      </w:r>
      <w:r w:rsidR="0000595E" w:rsidRPr="00904FD6">
        <w:rPr>
          <w:sz w:val="24"/>
        </w:rPr>
        <w:t xml:space="preserve"> </w:t>
      </w:r>
      <w:r w:rsidR="00297AD3" w:rsidRPr="00904FD6">
        <w:rPr>
          <w:sz w:val="24"/>
        </w:rPr>
        <w:t>end</w:t>
      </w:r>
      <w:r w:rsidR="0000595E" w:rsidRPr="00904FD6">
        <w:rPr>
          <w:sz w:val="24"/>
        </w:rPr>
        <w:t xml:space="preserve"> </w:t>
      </w:r>
      <w:r w:rsidR="00297AD3" w:rsidRPr="00904FD6">
        <w:rPr>
          <w:sz w:val="24"/>
        </w:rPr>
        <w:t>of</w:t>
      </w:r>
      <w:r w:rsidR="0000595E" w:rsidRPr="00904FD6">
        <w:rPr>
          <w:sz w:val="24"/>
        </w:rPr>
        <w:t xml:space="preserve"> </w:t>
      </w:r>
      <w:r w:rsidR="00297AD3" w:rsidRPr="00904FD6">
        <w:rPr>
          <w:sz w:val="24"/>
        </w:rPr>
        <w:t>2024</w:t>
      </w:r>
      <w:r w:rsidR="004C708C" w:rsidRPr="00904FD6">
        <w:rPr>
          <w:sz w:val="24"/>
        </w:rPr>
        <w:t>)</w:t>
      </w:r>
      <w:r w:rsidR="00C17FBC" w:rsidRPr="00904FD6">
        <w:rPr>
          <w:sz w:val="24"/>
        </w:rPr>
        <w:t>.</w:t>
      </w:r>
    </w:p>
    <w:p w14:paraId="2951F095" w14:textId="77777777" w:rsidR="00AB777E" w:rsidRPr="00904FD6" w:rsidRDefault="00AB777E">
      <w:pPr>
        <w:pStyle w:val="BodyText"/>
        <w:spacing w:before="10"/>
        <w:rPr>
          <w:sz w:val="20"/>
        </w:rPr>
      </w:pPr>
    </w:p>
    <w:p w14:paraId="47873D4D" w14:textId="764A4922" w:rsidR="00AB777E" w:rsidRPr="00904FD6" w:rsidRDefault="004C6AE6" w:rsidP="00DA7DE9">
      <w:pPr>
        <w:pStyle w:val="ListParagraph"/>
        <w:numPr>
          <w:ilvl w:val="0"/>
          <w:numId w:val="1"/>
        </w:numPr>
        <w:tabs>
          <w:tab w:val="left" w:pos="841"/>
          <w:tab w:val="left" w:pos="842"/>
        </w:tabs>
        <w:ind w:left="853" w:right="23" w:hanging="721"/>
        <w:rPr>
          <w:color w:val="333333"/>
          <w:sz w:val="24"/>
        </w:rPr>
      </w:pPr>
      <w:r w:rsidRPr="00904FD6">
        <w:rPr>
          <w:sz w:val="24"/>
        </w:rPr>
        <w:t>The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summary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information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is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required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for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bids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prepared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in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response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to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the</w:t>
      </w:r>
      <w:r w:rsidR="0000595E" w:rsidRPr="00904FD6">
        <w:rPr>
          <w:sz w:val="24"/>
        </w:rPr>
        <w:t xml:space="preserve"> </w:t>
      </w:r>
      <w:hyperlink r:id="rId8">
        <w:r w:rsidRPr="00904FD6">
          <w:rPr>
            <w:color w:val="000066"/>
            <w:sz w:val="24"/>
            <w:u w:val="single" w:color="000066"/>
          </w:rPr>
          <w:t>annual</w:t>
        </w:r>
        <w:r w:rsidR="0000595E" w:rsidRPr="00904FD6">
          <w:rPr>
            <w:color w:val="000066"/>
            <w:sz w:val="24"/>
            <w:u w:val="single" w:color="000066"/>
          </w:rPr>
          <w:t xml:space="preserve"> </w:t>
        </w:r>
        <w:r w:rsidRPr="00904FD6">
          <w:rPr>
            <w:color w:val="000066"/>
            <w:sz w:val="24"/>
            <w:u w:val="single" w:color="000066"/>
          </w:rPr>
          <w:t>request</w:t>
        </w:r>
      </w:hyperlink>
      <w:r w:rsidR="0000595E" w:rsidRPr="00904FD6">
        <w:rPr>
          <w:color w:val="000066"/>
          <w:sz w:val="24"/>
          <w:u w:color="000066"/>
        </w:rPr>
        <w:t xml:space="preserve"> </w:t>
      </w:r>
      <w:r w:rsidRPr="00904FD6">
        <w:rPr>
          <w:sz w:val="24"/>
        </w:rPr>
        <w:t>for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bids.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For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papers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to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LEG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seeking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a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priority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outside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this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process,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the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"summary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information"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section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should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be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replaced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with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a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"proposal"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section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that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succinctly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states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what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Ministers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are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being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asked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to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decide.</w:t>
      </w:r>
    </w:p>
    <w:p w14:paraId="2A477D27" w14:textId="77777777" w:rsidR="00AB777E" w:rsidRPr="00904FD6" w:rsidRDefault="00AB777E">
      <w:pPr>
        <w:pStyle w:val="BodyText"/>
        <w:spacing w:before="1"/>
        <w:rPr>
          <w:sz w:val="13"/>
        </w:rPr>
      </w:pPr>
    </w:p>
    <w:p w14:paraId="13991444" w14:textId="77777777" w:rsidR="00AB777E" w:rsidRPr="00904FD6" w:rsidRDefault="004C6AE6" w:rsidP="002D3840">
      <w:pPr>
        <w:pStyle w:val="Heading2"/>
        <w:spacing w:before="90"/>
        <w:ind w:left="0"/>
      </w:pPr>
      <w:r w:rsidRPr="00904FD6">
        <w:rPr>
          <w:color w:val="333333"/>
        </w:rPr>
        <w:t>Policy</w:t>
      </w:r>
    </w:p>
    <w:p w14:paraId="72AB3909" w14:textId="77777777" w:rsidR="00AB777E" w:rsidRPr="00904FD6" w:rsidRDefault="00AB777E">
      <w:pPr>
        <w:pStyle w:val="BodyText"/>
        <w:rPr>
          <w:b/>
          <w:sz w:val="25"/>
        </w:rPr>
      </w:pPr>
    </w:p>
    <w:p w14:paraId="2DB80149" w14:textId="399CECCB" w:rsidR="00AB777E" w:rsidRPr="00904FD6" w:rsidRDefault="004C6AE6" w:rsidP="00DA7DE9">
      <w:pPr>
        <w:pStyle w:val="ListParagraph"/>
        <w:numPr>
          <w:ilvl w:val="0"/>
          <w:numId w:val="1"/>
        </w:numPr>
        <w:tabs>
          <w:tab w:val="left" w:pos="841"/>
          <w:tab w:val="left" w:pos="842"/>
        </w:tabs>
        <w:ind w:left="853" w:right="23" w:hanging="721"/>
        <w:rPr>
          <w:sz w:val="24"/>
          <w:szCs w:val="24"/>
        </w:rPr>
      </w:pPr>
      <w:r w:rsidRPr="00904FD6">
        <w:rPr>
          <w:sz w:val="24"/>
        </w:rPr>
        <w:t>Briefly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summarise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the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policy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to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be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implemented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by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the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Bill</w:t>
      </w:r>
      <w:r w:rsidR="00866612" w:rsidRPr="00904FD6">
        <w:rPr>
          <w:sz w:val="24"/>
        </w:rPr>
        <w:t>,</w:t>
      </w:r>
      <w:r w:rsidR="0000595E" w:rsidRPr="00904FD6">
        <w:rPr>
          <w:sz w:val="24"/>
        </w:rPr>
        <w:t xml:space="preserve"> </w:t>
      </w:r>
      <w:r w:rsidR="00001882" w:rsidRPr="00904FD6">
        <w:rPr>
          <w:sz w:val="24"/>
        </w:rPr>
        <w:t>giving</w:t>
      </w:r>
      <w:r w:rsidR="0000595E" w:rsidRPr="00904FD6">
        <w:rPr>
          <w:sz w:val="24"/>
        </w:rPr>
        <w:t xml:space="preserve"> </w:t>
      </w:r>
      <w:r w:rsidR="00001882" w:rsidRPr="00904FD6">
        <w:rPr>
          <w:sz w:val="24"/>
        </w:rPr>
        <w:t>the</w:t>
      </w:r>
      <w:r w:rsidR="0000595E" w:rsidRPr="00904FD6">
        <w:rPr>
          <w:sz w:val="24"/>
        </w:rPr>
        <w:t xml:space="preserve"> </w:t>
      </w:r>
      <w:r w:rsidR="00001882" w:rsidRPr="00904FD6">
        <w:rPr>
          <w:sz w:val="24"/>
        </w:rPr>
        <w:t>Cabinet</w:t>
      </w:r>
      <w:r w:rsidR="0000595E" w:rsidRPr="00904FD6">
        <w:rPr>
          <w:sz w:val="24"/>
        </w:rPr>
        <w:t xml:space="preserve"> </w:t>
      </w:r>
      <w:r w:rsidR="00001882" w:rsidRPr="00904FD6">
        <w:rPr>
          <w:sz w:val="24"/>
        </w:rPr>
        <w:t>or</w:t>
      </w:r>
      <w:r w:rsidR="0000595E" w:rsidRPr="00904FD6">
        <w:rPr>
          <w:sz w:val="24"/>
        </w:rPr>
        <w:t xml:space="preserve"> </w:t>
      </w:r>
      <w:r w:rsidR="00001882" w:rsidRPr="00904FD6">
        <w:rPr>
          <w:sz w:val="24"/>
        </w:rPr>
        <w:t>Cabinet</w:t>
      </w:r>
      <w:r w:rsidR="0000595E" w:rsidRPr="00904FD6">
        <w:rPr>
          <w:sz w:val="24"/>
        </w:rPr>
        <w:t xml:space="preserve"> </w:t>
      </w:r>
      <w:r w:rsidR="00001882" w:rsidRPr="00904FD6">
        <w:rPr>
          <w:sz w:val="24"/>
        </w:rPr>
        <w:t>committee</w:t>
      </w:r>
      <w:r w:rsidR="0000595E" w:rsidRPr="00904FD6">
        <w:rPr>
          <w:sz w:val="24"/>
        </w:rPr>
        <w:t xml:space="preserve"> </w:t>
      </w:r>
      <w:r w:rsidR="00001882" w:rsidRPr="00904FD6">
        <w:rPr>
          <w:sz w:val="24"/>
        </w:rPr>
        <w:t>minute</w:t>
      </w:r>
      <w:r w:rsidR="0000595E" w:rsidRPr="00904FD6">
        <w:rPr>
          <w:sz w:val="24"/>
        </w:rPr>
        <w:t xml:space="preserve"> </w:t>
      </w:r>
      <w:r w:rsidR="00001882" w:rsidRPr="00904FD6">
        <w:rPr>
          <w:sz w:val="24"/>
        </w:rPr>
        <w:t>references</w:t>
      </w:r>
      <w:r w:rsidR="0000595E" w:rsidRPr="00904FD6">
        <w:rPr>
          <w:sz w:val="24"/>
        </w:rPr>
        <w:t xml:space="preserve"> </w:t>
      </w:r>
      <w:r w:rsidR="00001882" w:rsidRPr="00904FD6">
        <w:rPr>
          <w:sz w:val="24"/>
        </w:rPr>
        <w:t>and</w:t>
      </w:r>
      <w:r w:rsidR="0000595E" w:rsidRPr="00904FD6">
        <w:rPr>
          <w:sz w:val="24"/>
        </w:rPr>
        <w:t xml:space="preserve"> </w:t>
      </w:r>
      <w:r w:rsidR="00001882" w:rsidRPr="00904FD6">
        <w:rPr>
          <w:sz w:val="24"/>
        </w:rPr>
        <w:t>dates</w:t>
      </w:r>
      <w:r w:rsidR="0000595E" w:rsidRPr="00904FD6">
        <w:rPr>
          <w:sz w:val="24"/>
        </w:rPr>
        <w:t xml:space="preserve"> </w:t>
      </w:r>
      <w:r w:rsidR="00001882" w:rsidRPr="00904FD6">
        <w:rPr>
          <w:sz w:val="24"/>
        </w:rPr>
        <w:t>of</w:t>
      </w:r>
      <w:r w:rsidR="0000595E" w:rsidRPr="00904FD6">
        <w:rPr>
          <w:sz w:val="24"/>
        </w:rPr>
        <w:t xml:space="preserve"> </w:t>
      </w:r>
      <w:r w:rsidR="00001882" w:rsidRPr="00904FD6">
        <w:rPr>
          <w:sz w:val="24"/>
        </w:rPr>
        <w:t>relevant</w:t>
      </w:r>
      <w:r w:rsidR="0000595E" w:rsidRPr="00904FD6">
        <w:rPr>
          <w:sz w:val="24"/>
        </w:rPr>
        <w:t xml:space="preserve"> </w:t>
      </w:r>
      <w:r w:rsidR="00001882" w:rsidRPr="00904FD6">
        <w:rPr>
          <w:sz w:val="24"/>
        </w:rPr>
        <w:t>Cabinet</w:t>
      </w:r>
      <w:r w:rsidR="0000595E" w:rsidRPr="00904FD6">
        <w:rPr>
          <w:sz w:val="24"/>
        </w:rPr>
        <w:t xml:space="preserve"> </w:t>
      </w:r>
      <w:r w:rsidR="00001882" w:rsidRPr="00904FD6">
        <w:rPr>
          <w:sz w:val="24"/>
        </w:rPr>
        <w:t>and</w:t>
      </w:r>
      <w:r w:rsidR="0000595E" w:rsidRPr="00904FD6">
        <w:rPr>
          <w:sz w:val="24"/>
        </w:rPr>
        <w:t xml:space="preserve"> </w:t>
      </w:r>
      <w:r w:rsidR="00001882" w:rsidRPr="00904FD6">
        <w:rPr>
          <w:sz w:val="24"/>
        </w:rPr>
        <w:t>Cabinet</w:t>
      </w:r>
      <w:r w:rsidR="0000595E" w:rsidRPr="00904FD6">
        <w:rPr>
          <w:sz w:val="24"/>
        </w:rPr>
        <w:t xml:space="preserve"> </w:t>
      </w:r>
      <w:r w:rsidR="00001882" w:rsidRPr="00904FD6">
        <w:rPr>
          <w:sz w:val="24"/>
        </w:rPr>
        <w:t>committee</w:t>
      </w:r>
      <w:r w:rsidR="0000595E" w:rsidRPr="00904FD6">
        <w:rPr>
          <w:sz w:val="24"/>
        </w:rPr>
        <w:t xml:space="preserve"> </w:t>
      </w:r>
      <w:r w:rsidR="00001882" w:rsidRPr="00904FD6">
        <w:rPr>
          <w:sz w:val="24"/>
        </w:rPr>
        <w:t>decisions</w:t>
      </w:r>
      <w:r w:rsidR="0000595E" w:rsidRPr="00904FD6">
        <w:rPr>
          <w:sz w:val="24"/>
        </w:rPr>
        <w:t xml:space="preserve"> </w:t>
      </w:r>
      <w:r w:rsidR="00066236" w:rsidRPr="00904FD6">
        <w:rPr>
          <w:szCs w:val="24"/>
          <w:lang w:eastAsia="en-NZ"/>
        </w:rPr>
        <w:t>(</w:t>
      </w:r>
      <w:r w:rsidR="00066236" w:rsidRPr="00904FD6">
        <w:rPr>
          <w:sz w:val="24"/>
          <w:szCs w:val="24"/>
          <w:lang w:eastAsia="en-NZ"/>
        </w:rPr>
        <w:t>i.e.</w:t>
      </w:r>
      <w:r w:rsidR="0000595E" w:rsidRPr="00904FD6">
        <w:rPr>
          <w:sz w:val="24"/>
          <w:szCs w:val="24"/>
          <w:lang w:eastAsia="en-NZ"/>
        </w:rPr>
        <w:t xml:space="preserve"> </w:t>
      </w:r>
      <w:r w:rsidR="00066236" w:rsidRPr="00904FD6">
        <w:rPr>
          <w:sz w:val="24"/>
          <w:szCs w:val="24"/>
          <w:lang w:eastAsia="en-NZ"/>
        </w:rPr>
        <w:t>Cabinet</w:t>
      </w:r>
      <w:r w:rsidR="0000595E" w:rsidRPr="00904FD6">
        <w:rPr>
          <w:sz w:val="24"/>
          <w:szCs w:val="24"/>
          <w:lang w:eastAsia="en-NZ"/>
        </w:rPr>
        <w:t xml:space="preserve"> </w:t>
      </w:r>
      <w:r w:rsidR="00066236" w:rsidRPr="00904FD6">
        <w:rPr>
          <w:sz w:val="24"/>
          <w:szCs w:val="24"/>
          <w:lang w:eastAsia="en-NZ"/>
        </w:rPr>
        <w:t>agreed</w:t>
      </w:r>
      <w:r w:rsidR="0000595E" w:rsidRPr="00904FD6">
        <w:rPr>
          <w:sz w:val="24"/>
          <w:szCs w:val="24"/>
          <w:lang w:eastAsia="en-NZ"/>
        </w:rPr>
        <w:t xml:space="preserve"> </w:t>
      </w:r>
      <w:r w:rsidR="00066236" w:rsidRPr="00904FD6">
        <w:rPr>
          <w:sz w:val="24"/>
          <w:szCs w:val="24"/>
          <w:lang w:eastAsia="en-NZ"/>
        </w:rPr>
        <w:t>to</w:t>
      </w:r>
      <w:r w:rsidR="0000595E" w:rsidRPr="00904FD6">
        <w:rPr>
          <w:sz w:val="24"/>
          <w:szCs w:val="24"/>
          <w:lang w:eastAsia="en-NZ"/>
        </w:rPr>
        <w:t xml:space="preserve"> </w:t>
      </w:r>
      <w:r w:rsidR="00066236" w:rsidRPr="00904FD6">
        <w:rPr>
          <w:sz w:val="24"/>
          <w:szCs w:val="24"/>
          <w:lang w:eastAsia="en-NZ"/>
        </w:rPr>
        <w:t>the</w:t>
      </w:r>
      <w:r w:rsidR="0000595E" w:rsidRPr="00904FD6">
        <w:rPr>
          <w:sz w:val="24"/>
          <w:szCs w:val="24"/>
          <w:lang w:eastAsia="en-NZ"/>
        </w:rPr>
        <w:t xml:space="preserve"> </w:t>
      </w:r>
      <w:r w:rsidR="00066236" w:rsidRPr="00904FD6">
        <w:rPr>
          <w:sz w:val="24"/>
          <w:szCs w:val="24"/>
          <w:lang w:eastAsia="en-NZ"/>
        </w:rPr>
        <w:t>policy</w:t>
      </w:r>
      <w:r w:rsidR="0000595E" w:rsidRPr="00904FD6">
        <w:rPr>
          <w:sz w:val="24"/>
          <w:szCs w:val="24"/>
          <w:lang w:eastAsia="en-NZ"/>
        </w:rPr>
        <w:t xml:space="preserve"> </w:t>
      </w:r>
      <w:r w:rsidR="00066236" w:rsidRPr="00904FD6">
        <w:rPr>
          <w:sz w:val="24"/>
          <w:szCs w:val="24"/>
          <w:lang w:eastAsia="en-NZ"/>
        </w:rPr>
        <w:t>on</w:t>
      </w:r>
      <w:r w:rsidR="0000595E" w:rsidRPr="00904FD6">
        <w:rPr>
          <w:sz w:val="24"/>
          <w:szCs w:val="24"/>
          <w:lang w:eastAsia="en-NZ"/>
        </w:rPr>
        <w:t xml:space="preserve"> </w:t>
      </w:r>
      <w:r w:rsidR="00D6764B" w:rsidRPr="00904FD6">
        <w:rPr>
          <w:sz w:val="24"/>
          <w:szCs w:val="24"/>
          <w:lang w:eastAsia="en-NZ"/>
        </w:rPr>
        <w:t>15</w:t>
      </w:r>
      <w:r w:rsidR="0000595E" w:rsidRPr="00904FD6">
        <w:rPr>
          <w:sz w:val="24"/>
          <w:szCs w:val="24"/>
          <w:lang w:eastAsia="en-NZ"/>
        </w:rPr>
        <w:t xml:space="preserve"> </w:t>
      </w:r>
      <w:r w:rsidR="00D6764B" w:rsidRPr="00904FD6">
        <w:rPr>
          <w:sz w:val="24"/>
          <w:szCs w:val="24"/>
          <w:lang w:eastAsia="en-NZ"/>
        </w:rPr>
        <w:t>October</w:t>
      </w:r>
      <w:r w:rsidR="0000595E" w:rsidRPr="00904FD6">
        <w:rPr>
          <w:sz w:val="24"/>
          <w:szCs w:val="24"/>
          <w:lang w:eastAsia="en-NZ"/>
        </w:rPr>
        <w:t xml:space="preserve"> </w:t>
      </w:r>
      <w:r w:rsidR="00066236" w:rsidRPr="00904FD6">
        <w:rPr>
          <w:sz w:val="24"/>
          <w:szCs w:val="24"/>
          <w:lang w:eastAsia="en-NZ"/>
        </w:rPr>
        <w:t>2023</w:t>
      </w:r>
      <w:r w:rsidR="0000595E" w:rsidRPr="00904FD6">
        <w:rPr>
          <w:sz w:val="24"/>
          <w:szCs w:val="24"/>
          <w:lang w:eastAsia="en-NZ"/>
        </w:rPr>
        <w:t xml:space="preserve"> </w:t>
      </w:r>
      <w:r w:rsidR="00066236" w:rsidRPr="00904FD6">
        <w:rPr>
          <w:sz w:val="24"/>
          <w:szCs w:val="24"/>
          <w:lang w:eastAsia="en-NZ"/>
        </w:rPr>
        <w:t>[CAB-23-MIN-</w:t>
      </w:r>
      <w:r w:rsidR="005B6890" w:rsidRPr="00904FD6">
        <w:rPr>
          <w:sz w:val="24"/>
          <w:szCs w:val="24"/>
          <w:lang w:eastAsia="en-NZ"/>
        </w:rPr>
        <w:t>1234</w:t>
      </w:r>
      <w:r w:rsidR="00066236" w:rsidRPr="00904FD6">
        <w:rPr>
          <w:sz w:val="24"/>
          <w:szCs w:val="24"/>
          <w:lang w:eastAsia="en-NZ"/>
        </w:rPr>
        <w:t>])</w:t>
      </w:r>
      <w:r w:rsidR="00001882" w:rsidRPr="00904FD6">
        <w:rPr>
          <w:sz w:val="24"/>
          <w:szCs w:val="24"/>
        </w:rPr>
        <w:t>.</w:t>
      </w:r>
    </w:p>
    <w:p w14:paraId="07162078" w14:textId="77777777" w:rsidR="00AB777E" w:rsidRPr="00904FD6" w:rsidRDefault="00AB777E">
      <w:pPr>
        <w:pStyle w:val="BodyText"/>
        <w:spacing w:before="1"/>
        <w:rPr>
          <w:sz w:val="21"/>
        </w:rPr>
      </w:pPr>
    </w:p>
    <w:p w14:paraId="2C5F02AB" w14:textId="13ED798E" w:rsidR="00475374" w:rsidRPr="00904FD6" w:rsidRDefault="00475374">
      <w:pPr>
        <w:pStyle w:val="ListParagraph"/>
        <w:numPr>
          <w:ilvl w:val="0"/>
          <w:numId w:val="1"/>
        </w:numPr>
        <w:tabs>
          <w:tab w:val="left" w:pos="841"/>
          <w:tab w:val="left" w:pos="842"/>
        </w:tabs>
        <w:ind w:hanging="710"/>
        <w:rPr>
          <w:sz w:val="24"/>
        </w:rPr>
      </w:pPr>
      <w:r w:rsidRPr="00904FD6">
        <w:rPr>
          <w:sz w:val="24"/>
        </w:rPr>
        <w:t>Explain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how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the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bid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aligns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with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the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Government’s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priorities,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enables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the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Government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to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meet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its</w:t>
      </w:r>
      <w:r w:rsidR="0000595E" w:rsidRPr="00904FD6">
        <w:rPr>
          <w:sz w:val="24"/>
        </w:rPr>
        <w:t xml:space="preserve"> </w:t>
      </w:r>
      <w:r w:rsidR="00141503" w:rsidRPr="00904FD6">
        <w:rPr>
          <w:sz w:val="24"/>
        </w:rPr>
        <w:t>election</w:t>
      </w:r>
      <w:r w:rsidR="0000595E" w:rsidRPr="00904FD6">
        <w:rPr>
          <w:sz w:val="24"/>
        </w:rPr>
        <w:t xml:space="preserve"> </w:t>
      </w:r>
      <w:r w:rsidR="00141503" w:rsidRPr="00904FD6">
        <w:rPr>
          <w:sz w:val="24"/>
        </w:rPr>
        <w:t>and</w:t>
      </w:r>
      <w:r w:rsidR="0000595E" w:rsidRPr="00904FD6">
        <w:rPr>
          <w:sz w:val="24"/>
        </w:rPr>
        <w:t xml:space="preserve"> </w:t>
      </w:r>
      <w:r w:rsidR="00141503" w:rsidRPr="00904FD6">
        <w:rPr>
          <w:sz w:val="24"/>
        </w:rPr>
        <w:t>coalition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commitments,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and/or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contributes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to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the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efficient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and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effective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operation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of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the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relevant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regulatory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system.</w:t>
      </w:r>
    </w:p>
    <w:p w14:paraId="53F613D1" w14:textId="77777777" w:rsidR="00475374" w:rsidRPr="00904FD6" w:rsidRDefault="00475374" w:rsidP="00475374">
      <w:pPr>
        <w:pStyle w:val="ListParagraph"/>
        <w:rPr>
          <w:sz w:val="24"/>
        </w:rPr>
      </w:pPr>
    </w:p>
    <w:p w14:paraId="76E851FD" w14:textId="220B22FA" w:rsidR="00AB777E" w:rsidRPr="00904FD6" w:rsidRDefault="004C6AE6">
      <w:pPr>
        <w:pStyle w:val="ListParagraph"/>
        <w:numPr>
          <w:ilvl w:val="0"/>
          <w:numId w:val="1"/>
        </w:numPr>
        <w:tabs>
          <w:tab w:val="left" w:pos="841"/>
          <w:tab w:val="left" w:pos="842"/>
        </w:tabs>
        <w:ind w:hanging="710"/>
        <w:rPr>
          <w:sz w:val="24"/>
        </w:rPr>
      </w:pPr>
      <w:r w:rsidRPr="00904FD6">
        <w:rPr>
          <w:sz w:val="24"/>
        </w:rPr>
        <w:t>Indicate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any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aspects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of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the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Bill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that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are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likely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to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be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contentious.</w:t>
      </w:r>
    </w:p>
    <w:p w14:paraId="499E522B" w14:textId="77777777" w:rsidR="00AB777E" w:rsidRPr="00904FD6" w:rsidRDefault="00AB777E">
      <w:pPr>
        <w:pStyle w:val="BodyText"/>
        <w:spacing w:before="11"/>
        <w:rPr>
          <w:sz w:val="20"/>
        </w:rPr>
      </w:pPr>
    </w:p>
    <w:p w14:paraId="59C30DD1" w14:textId="498C6D62" w:rsidR="00AB777E" w:rsidRPr="00904FD6" w:rsidRDefault="004C6AE6" w:rsidP="00DA7DE9">
      <w:pPr>
        <w:pStyle w:val="ListParagraph"/>
        <w:numPr>
          <w:ilvl w:val="0"/>
          <w:numId w:val="1"/>
        </w:numPr>
        <w:tabs>
          <w:tab w:val="left" w:pos="841"/>
          <w:tab w:val="left" w:pos="842"/>
        </w:tabs>
        <w:ind w:left="853" w:right="23" w:hanging="721"/>
        <w:rPr>
          <w:sz w:val="24"/>
        </w:rPr>
      </w:pPr>
      <w:r w:rsidRPr="00904FD6">
        <w:rPr>
          <w:sz w:val="24"/>
        </w:rPr>
        <w:t>Note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any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policy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issues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that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have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not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yet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been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agreed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and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the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dates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by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which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these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are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expected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to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be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resolved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by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Cabinet.</w:t>
      </w:r>
    </w:p>
    <w:p w14:paraId="2AF5EEBB" w14:textId="77777777" w:rsidR="00AB777E" w:rsidRPr="00904FD6" w:rsidRDefault="00AB777E">
      <w:pPr>
        <w:pStyle w:val="BodyText"/>
        <w:spacing w:before="10"/>
        <w:rPr>
          <w:sz w:val="20"/>
        </w:rPr>
      </w:pPr>
    </w:p>
    <w:p w14:paraId="37D453AD" w14:textId="4D7AEA2B" w:rsidR="00AB777E" w:rsidRPr="00904FD6" w:rsidRDefault="004C6AE6" w:rsidP="002D3840">
      <w:pPr>
        <w:pStyle w:val="Heading2"/>
        <w:ind w:left="0"/>
      </w:pPr>
      <w:r w:rsidRPr="00904FD6">
        <w:rPr>
          <w:color w:val="333333"/>
        </w:rPr>
        <w:t>Need</w:t>
      </w:r>
      <w:r w:rsidR="0000595E" w:rsidRPr="00904FD6">
        <w:rPr>
          <w:color w:val="333333"/>
        </w:rPr>
        <w:t xml:space="preserve"> </w:t>
      </w:r>
      <w:r w:rsidRPr="00904FD6">
        <w:rPr>
          <w:color w:val="333333"/>
        </w:rPr>
        <w:t>for</w:t>
      </w:r>
      <w:r w:rsidR="0000595E" w:rsidRPr="00904FD6">
        <w:rPr>
          <w:color w:val="333333"/>
        </w:rPr>
        <w:t xml:space="preserve"> </w:t>
      </w:r>
      <w:r w:rsidRPr="00904FD6">
        <w:rPr>
          <w:color w:val="333333"/>
        </w:rPr>
        <w:t>legislation</w:t>
      </w:r>
    </w:p>
    <w:p w14:paraId="679AE238" w14:textId="77777777" w:rsidR="00AB777E" w:rsidRPr="00904FD6" w:rsidRDefault="00AB777E">
      <w:pPr>
        <w:pStyle w:val="BodyText"/>
        <w:rPr>
          <w:b/>
          <w:sz w:val="25"/>
        </w:rPr>
      </w:pPr>
    </w:p>
    <w:p w14:paraId="3BE57E66" w14:textId="6164819C" w:rsidR="00AB777E" w:rsidRPr="00904FD6" w:rsidRDefault="004C6AE6" w:rsidP="00DA7DE9">
      <w:pPr>
        <w:pStyle w:val="ListParagraph"/>
        <w:numPr>
          <w:ilvl w:val="0"/>
          <w:numId w:val="1"/>
        </w:numPr>
        <w:tabs>
          <w:tab w:val="left" w:pos="841"/>
          <w:tab w:val="left" w:pos="842"/>
        </w:tabs>
        <w:ind w:left="853" w:right="23" w:hanging="721"/>
        <w:rPr>
          <w:sz w:val="24"/>
        </w:rPr>
      </w:pPr>
      <w:r w:rsidRPr="00904FD6">
        <w:rPr>
          <w:sz w:val="24"/>
        </w:rPr>
        <w:t>Why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is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legislative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action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needed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to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implement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the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policy?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Please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attach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or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refer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to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legal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advice.</w:t>
      </w:r>
    </w:p>
    <w:p w14:paraId="6E2ED2CA" w14:textId="77777777" w:rsidR="00AB777E" w:rsidRPr="00904FD6" w:rsidRDefault="00AB777E">
      <w:pPr>
        <w:pStyle w:val="BodyText"/>
        <w:spacing w:before="10"/>
        <w:rPr>
          <w:sz w:val="20"/>
        </w:rPr>
      </w:pPr>
    </w:p>
    <w:p w14:paraId="15597104" w14:textId="050C387C" w:rsidR="00AB777E" w:rsidRPr="00904FD6" w:rsidRDefault="004C6AE6" w:rsidP="00DA7DE9">
      <w:pPr>
        <w:pStyle w:val="ListParagraph"/>
        <w:numPr>
          <w:ilvl w:val="0"/>
          <w:numId w:val="1"/>
        </w:numPr>
        <w:tabs>
          <w:tab w:val="left" w:pos="841"/>
          <w:tab w:val="left" w:pos="842"/>
        </w:tabs>
        <w:ind w:left="853" w:right="23" w:hanging="721"/>
        <w:rPr>
          <w:color w:val="333333"/>
          <w:sz w:val="24"/>
        </w:rPr>
      </w:pPr>
      <w:r w:rsidRPr="00904FD6">
        <w:rPr>
          <w:sz w:val="24"/>
        </w:rPr>
        <w:t>Indicate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the</w:t>
      </w:r>
      <w:r w:rsidR="0000595E" w:rsidRPr="00904FD6">
        <w:rPr>
          <w:sz w:val="24"/>
        </w:rPr>
        <w:t xml:space="preserve"> </w:t>
      </w:r>
      <w:r w:rsidRPr="00904FD6">
        <w:rPr>
          <w:sz w:val="24"/>
          <w:szCs w:val="24"/>
        </w:rPr>
        <w:t>suggested</w:t>
      </w:r>
      <w:r w:rsidR="0000595E" w:rsidRPr="00904FD6">
        <w:rPr>
          <w:sz w:val="24"/>
          <w:szCs w:val="24"/>
        </w:rPr>
        <w:t xml:space="preserve"> </w:t>
      </w:r>
      <w:r w:rsidR="00066236" w:rsidRPr="00904FD6">
        <w:rPr>
          <w:sz w:val="24"/>
          <w:szCs w:val="24"/>
        </w:rPr>
        <w:t>priority</w:t>
      </w:r>
      <w:r w:rsidR="0000595E" w:rsidRPr="00904FD6">
        <w:rPr>
          <w:sz w:val="24"/>
          <w:szCs w:val="24"/>
        </w:rPr>
        <w:t xml:space="preserve"> </w:t>
      </w:r>
      <w:r w:rsidR="00066236" w:rsidRPr="00904FD6">
        <w:rPr>
          <w:sz w:val="24"/>
          <w:szCs w:val="24"/>
        </w:rPr>
        <w:t>(the</w:t>
      </w:r>
      <w:r w:rsidR="0000595E" w:rsidRPr="00904FD6">
        <w:rPr>
          <w:sz w:val="24"/>
          <w:szCs w:val="24"/>
        </w:rPr>
        <w:t xml:space="preserve"> </w:t>
      </w:r>
      <w:r w:rsidR="00066236" w:rsidRPr="00904FD6">
        <w:rPr>
          <w:sz w:val="24"/>
          <w:szCs w:val="24"/>
        </w:rPr>
        <w:t>priority</w:t>
      </w:r>
      <w:r w:rsidR="0000595E" w:rsidRPr="00904FD6">
        <w:rPr>
          <w:sz w:val="24"/>
          <w:szCs w:val="24"/>
        </w:rPr>
        <w:t xml:space="preserve"> </w:t>
      </w:r>
      <w:r w:rsidR="00066236" w:rsidRPr="00904FD6">
        <w:rPr>
          <w:sz w:val="24"/>
          <w:szCs w:val="24"/>
        </w:rPr>
        <w:t>categories</w:t>
      </w:r>
      <w:r w:rsidR="0000595E" w:rsidRPr="00904FD6">
        <w:rPr>
          <w:sz w:val="24"/>
          <w:szCs w:val="24"/>
        </w:rPr>
        <w:t xml:space="preserve"> </w:t>
      </w:r>
      <w:r w:rsidR="00066236" w:rsidRPr="00904FD6">
        <w:rPr>
          <w:sz w:val="24"/>
          <w:szCs w:val="24"/>
        </w:rPr>
        <w:t>are</w:t>
      </w:r>
      <w:r w:rsidR="0000595E" w:rsidRPr="00904FD6">
        <w:rPr>
          <w:sz w:val="24"/>
          <w:szCs w:val="24"/>
        </w:rPr>
        <w:t xml:space="preserve"> </w:t>
      </w:r>
      <w:r w:rsidR="00066236" w:rsidRPr="00904FD6">
        <w:rPr>
          <w:sz w:val="24"/>
          <w:szCs w:val="24"/>
        </w:rPr>
        <w:t>outlined</w:t>
      </w:r>
      <w:r w:rsidR="0000595E" w:rsidRPr="00904FD6">
        <w:rPr>
          <w:sz w:val="24"/>
          <w:szCs w:val="24"/>
        </w:rPr>
        <w:t xml:space="preserve"> </w:t>
      </w:r>
      <w:r w:rsidR="00066236" w:rsidRPr="00904FD6">
        <w:rPr>
          <w:sz w:val="24"/>
          <w:szCs w:val="24"/>
        </w:rPr>
        <w:t>in</w:t>
      </w:r>
      <w:r w:rsidR="0000595E" w:rsidRPr="00904FD6">
        <w:rPr>
          <w:sz w:val="24"/>
          <w:szCs w:val="24"/>
        </w:rPr>
        <w:t xml:space="preserve"> </w:t>
      </w:r>
      <w:r w:rsidR="00066236" w:rsidRPr="00904FD6">
        <w:rPr>
          <w:sz w:val="24"/>
          <w:szCs w:val="24"/>
        </w:rPr>
        <w:t>the</w:t>
      </w:r>
      <w:r w:rsidR="0000595E" w:rsidRPr="00904FD6">
        <w:rPr>
          <w:sz w:val="24"/>
          <w:szCs w:val="24"/>
        </w:rPr>
        <w:t xml:space="preserve"> </w:t>
      </w:r>
      <w:hyperlink r:id="rId9" w:history="1">
        <w:r w:rsidR="00066236" w:rsidRPr="0019378D">
          <w:rPr>
            <w:rStyle w:val="Hyperlink"/>
            <w:color w:val="000066"/>
            <w:sz w:val="24"/>
            <w:szCs w:val="24"/>
          </w:rPr>
          <w:t>CabGuide</w:t>
        </w:r>
      </w:hyperlink>
      <w:r w:rsidR="00066236" w:rsidRPr="00904FD6">
        <w:rPr>
          <w:sz w:val="24"/>
          <w:szCs w:val="24"/>
        </w:rPr>
        <w:t>)</w:t>
      </w:r>
      <w:r w:rsidRPr="00904FD6">
        <w:rPr>
          <w:sz w:val="24"/>
          <w:szCs w:val="24"/>
        </w:rPr>
        <w:t>.</w:t>
      </w:r>
      <w:r w:rsidR="0000595E" w:rsidRPr="00904FD6">
        <w:rPr>
          <w:sz w:val="24"/>
          <w:szCs w:val="24"/>
        </w:rPr>
        <w:t xml:space="preserve"> </w:t>
      </w:r>
      <w:r w:rsidRPr="00904FD6">
        <w:rPr>
          <w:sz w:val="24"/>
          <w:szCs w:val="24"/>
        </w:rPr>
        <w:t>Is</w:t>
      </w:r>
      <w:r w:rsidR="0000595E" w:rsidRPr="00904FD6">
        <w:rPr>
          <w:sz w:val="24"/>
          <w:szCs w:val="24"/>
        </w:rPr>
        <w:t xml:space="preserve"> </w:t>
      </w:r>
      <w:r w:rsidRPr="00904FD6">
        <w:rPr>
          <w:sz w:val="24"/>
          <w:szCs w:val="24"/>
        </w:rPr>
        <w:t>it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essential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that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legislation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be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enacted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in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the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period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under</w:t>
      </w:r>
      <w:r w:rsidR="0000595E" w:rsidRPr="00904FD6">
        <w:rPr>
          <w:sz w:val="24"/>
        </w:rPr>
        <w:t xml:space="preserve">  </w:t>
      </w:r>
      <w:r w:rsidRPr="00904FD6">
        <w:rPr>
          <w:sz w:val="24"/>
        </w:rPr>
        <w:t>consideration,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or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simply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desirable?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If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it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is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essential,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explain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why</w:t>
      </w:r>
      <w:r w:rsidR="00C17FBC" w:rsidRPr="00904FD6">
        <w:rPr>
          <w:sz w:val="24"/>
        </w:rPr>
        <w:t>,</w:t>
      </w:r>
      <w:r w:rsidR="0000595E" w:rsidRPr="00904FD6">
        <w:rPr>
          <w:sz w:val="24"/>
        </w:rPr>
        <w:t xml:space="preserve"> </w:t>
      </w:r>
      <w:r w:rsidR="00C17FBC" w:rsidRPr="00904FD6">
        <w:rPr>
          <w:sz w:val="24"/>
        </w:rPr>
        <w:t>drawing</w:t>
      </w:r>
      <w:r w:rsidR="0000595E" w:rsidRPr="00904FD6">
        <w:rPr>
          <w:sz w:val="24"/>
        </w:rPr>
        <w:t xml:space="preserve"> </w:t>
      </w:r>
      <w:r w:rsidR="00C17FBC" w:rsidRPr="00904FD6">
        <w:rPr>
          <w:sz w:val="24"/>
        </w:rPr>
        <w:t>a</w:t>
      </w:r>
      <w:r w:rsidR="0000595E" w:rsidRPr="00904FD6">
        <w:rPr>
          <w:sz w:val="24"/>
        </w:rPr>
        <w:t xml:space="preserve"> </w:t>
      </w:r>
      <w:r w:rsidR="00C17FBC" w:rsidRPr="00904FD6">
        <w:rPr>
          <w:sz w:val="24"/>
        </w:rPr>
        <w:t>direct</w:t>
      </w:r>
      <w:r w:rsidR="0000595E" w:rsidRPr="00904FD6">
        <w:rPr>
          <w:sz w:val="24"/>
        </w:rPr>
        <w:t xml:space="preserve"> </w:t>
      </w:r>
      <w:r w:rsidR="00C17FBC" w:rsidRPr="00904FD6">
        <w:rPr>
          <w:sz w:val="24"/>
        </w:rPr>
        <w:t>link</w:t>
      </w:r>
      <w:r w:rsidR="0000595E" w:rsidRPr="00904FD6">
        <w:rPr>
          <w:sz w:val="24"/>
        </w:rPr>
        <w:t xml:space="preserve"> </w:t>
      </w:r>
      <w:r w:rsidR="00C17FBC" w:rsidRPr="00904FD6">
        <w:rPr>
          <w:sz w:val="24"/>
        </w:rPr>
        <w:t>to</w:t>
      </w:r>
      <w:r w:rsidR="0000595E" w:rsidRPr="00904FD6">
        <w:rPr>
          <w:sz w:val="24"/>
        </w:rPr>
        <w:t xml:space="preserve"> </w:t>
      </w:r>
      <w:r w:rsidR="00C17FBC" w:rsidRPr="00904FD6">
        <w:rPr>
          <w:sz w:val="24"/>
        </w:rPr>
        <w:t>the</w:t>
      </w:r>
      <w:r w:rsidR="0000595E" w:rsidRPr="00904FD6">
        <w:rPr>
          <w:sz w:val="24"/>
        </w:rPr>
        <w:t xml:space="preserve"> </w:t>
      </w:r>
      <w:r w:rsidR="00C17FBC" w:rsidRPr="00904FD6">
        <w:rPr>
          <w:sz w:val="24"/>
        </w:rPr>
        <w:t>applicable</w:t>
      </w:r>
      <w:r w:rsidR="0000595E" w:rsidRPr="00904FD6">
        <w:rPr>
          <w:sz w:val="24"/>
        </w:rPr>
        <w:t xml:space="preserve"> </w:t>
      </w:r>
      <w:r w:rsidR="00C17FBC" w:rsidRPr="00904FD6">
        <w:rPr>
          <w:sz w:val="24"/>
        </w:rPr>
        <w:t>Cabinet</w:t>
      </w:r>
      <w:r w:rsidR="0000595E" w:rsidRPr="00904FD6">
        <w:rPr>
          <w:sz w:val="24"/>
        </w:rPr>
        <w:t xml:space="preserve"> </w:t>
      </w:r>
      <w:r w:rsidR="00C17FBC" w:rsidRPr="00904FD6">
        <w:rPr>
          <w:sz w:val="24"/>
        </w:rPr>
        <w:t>decision</w:t>
      </w:r>
      <w:r w:rsidR="0000595E" w:rsidRPr="00904FD6">
        <w:rPr>
          <w:sz w:val="24"/>
        </w:rPr>
        <w:t xml:space="preserve"> </w:t>
      </w:r>
      <w:r w:rsidR="00C17FBC" w:rsidRPr="00904FD6">
        <w:rPr>
          <w:sz w:val="24"/>
        </w:rPr>
        <w:t>or</w:t>
      </w:r>
      <w:r w:rsidR="0000595E" w:rsidRPr="00904FD6">
        <w:rPr>
          <w:sz w:val="24"/>
        </w:rPr>
        <w:t xml:space="preserve"> </w:t>
      </w:r>
      <w:r w:rsidR="00C17FBC" w:rsidRPr="00904FD6">
        <w:rPr>
          <w:sz w:val="24"/>
        </w:rPr>
        <w:t>government</w:t>
      </w:r>
      <w:r w:rsidR="0000595E" w:rsidRPr="00904FD6">
        <w:rPr>
          <w:sz w:val="24"/>
        </w:rPr>
        <w:t xml:space="preserve"> </w:t>
      </w:r>
      <w:r w:rsidR="00C17FBC" w:rsidRPr="00904FD6">
        <w:rPr>
          <w:sz w:val="24"/>
        </w:rPr>
        <w:t>commitment</w:t>
      </w:r>
      <w:r w:rsidRPr="00904FD6">
        <w:rPr>
          <w:sz w:val="24"/>
        </w:rPr>
        <w:t>.</w:t>
      </w:r>
    </w:p>
    <w:p w14:paraId="23517402" w14:textId="77777777" w:rsidR="00AB777E" w:rsidRPr="00904FD6" w:rsidRDefault="00AB777E">
      <w:pPr>
        <w:pStyle w:val="BodyText"/>
        <w:spacing w:before="7"/>
        <w:rPr>
          <w:sz w:val="21"/>
        </w:rPr>
      </w:pPr>
    </w:p>
    <w:p w14:paraId="06DC2422" w14:textId="504FDF6C" w:rsidR="00AB777E" w:rsidRPr="00904FD6" w:rsidRDefault="004C6AE6" w:rsidP="00DA7DE9">
      <w:pPr>
        <w:pStyle w:val="ListParagraph"/>
        <w:numPr>
          <w:ilvl w:val="0"/>
          <w:numId w:val="1"/>
        </w:numPr>
        <w:tabs>
          <w:tab w:val="left" w:pos="841"/>
          <w:tab w:val="left" w:pos="842"/>
        </w:tabs>
        <w:spacing w:before="90" w:line="242" w:lineRule="auto"/>
        <w:ind w:left="853" w:right="23" w:hanging="721"/>
        <w:rPr>
          <w:sz w:val="24"/>
        </w:rPr>
      </w:pPr>
      <w:r w:rsidRPr="00904FD6">
        <w:rPr>
          <w:sz w:val="24"/>
        </w:rPr>
        <w:t>If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the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proposal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is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for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amending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legislation,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has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the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principal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Act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been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amended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in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the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last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year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or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will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it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be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amended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in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the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near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future?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If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so,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explain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why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this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amendment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is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needed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now</w:t>
      </w:r>
      <w:r w:rsidR="00475374" w:rsidRPr="00904FD6">
        <w:rPr>
          <w:sz w:val="24"/>
        </w:rPr>
        <w:t>,</w:t>
      </w:r>
      <w:r w:rsidR="0000595E" w:rsidRPr="00904FD6">
        <w:rPr>
          <w:sz w:val="24"/>
        </w:rPr>
        <w:t xml:space="preserve"> </w:t>
      </w:r>
      <w:r w:rsidR="00475374" w:rsidRPr="00904FD6">
        <w:rPr>
          <w:sz w:val="24"/>
        </w:rPr>
        <w:t>why</w:t>
      </w:r>
      <w:r w:rsidR="0000595E" w:rsidRPr="00904FD6">
        <w:rPr>
          <w:sz w:val="24"/>
        </w:rPr>
        <w:t xml:space="preserve"> </w:t>
      </w:r>
      <w:r w:rsidR="00475374" w:rsidRPr="00904FD6">
        <w:rPr>
          <w:sz w:val="24"/>
        </w:rPr>
        <w:t>it</w:t>
      </w:r>
      <w:r w:rsidR="0000595E" w:rsidRPr="00904FD6">
        <w:rPr>
          <w:sz w:val="24"/>
        </w:rPr>
        <w:t xml:space="preserve"> </w:t>
      </w:r>
      <w:r w:rsidR="00475374" w:rsidRPr="00904FD6">
        <w:rPr>
          <w:sz w:val="24"/>
        </w:rPr>
        <w:t>was</w:t>
      </w:r>
      <w:r w:rsidR="0000595E" w:rsidRPr="00904FD6">
        <w:rPr>
          <w:sz w:val="24"/>
        </w:rPr>
        <w:t xml:space="preserve"> </w:t>
      </w:r>
      <w:r w:rsidR="00475374" w:rsidRPr="00904FD6">
        <w:rPr>
          <w:sz w:val="24"/>
        </w:rPr>
        <w:t>not</w:t>
      </w:r>
      <w:r w:rsidR="0000595E" w:rsidRPr="00904FD6">
        <w:rPr>
          <w:sz w:val="24"/>
        </w:rPr>
        <w:t xml:space="preserve"> </w:t>
      </w:r>
      <w:r w:rsidR="00475374" w:rsidRPr="00904FD6">
        <w:rPr>
          <w:sz w:val="24"/>
        </w:rPr>
        <w:t>made</w:t>
      </w:r>
      <w:r w:rsidR="0000595E" w:rsidRPr="00904FD6">
        <w:rPr>
          <w:sz w:val="24"/>
        </w:rPr>
        <w:t xml:space="preserve"> </w:t>
      </w:r>
      <w:r w:rsidR="00475374" w:rsidRPr="00904FD6">
        <w:rPr>
          <w:sz w:val="24"/>
        </w:rPr>
        <w:t>as</w:t>
      </w:r>
      <w:r w:rsidR="0000595E" w:rsidRPr="00904FD6">
        <w:rPr>
          <w:sz w:val="24"/>
        </w:rPr>
        <w:t xml:space="preserve"> </w:t>
      </w:r>
      <w:r w:rsidR="00475374" w:rsidRPr="00904FD6">
        <w:rPr>
          <w:sz w:val="24"/>
        </w:rPr>
        <w:t>part</w:t>
      </w:r>
      <w:r w:rsidR="0000595E" w:rsidRPr="00904FD6">
        <w:rPr>
          <w:sz w:val="24"/>
        </w:rPr>
        <w:t xml:space="preserve"> </w:t>
      </w:r>
      <w:r w:rsidR="00475374" w:rsidRPr="00904FD6">
        <w:rPr>
          <w:sz w:val="24"/>
        </w:rPr>
        <w:t>of</w:t>
      </w:r>
      <w:r w:rsidR="0000595E" w:rsidRPr="00904FD6">
        <w:rPr>
          <w:sz w:val="24"/>
        </w:rPr>
        <w:t xml:space="preserve"> </w:t>
      </w:r>
      <w:r w:rsidR="00475374" w:rsidRPr="00904FD6">
        <w:rPr>
          <w:sz w:val="24"/>
        </w:rPr>
        <w:t>the</w:t>
      </w:r>
      <w:r w:rsidR="0000595E" w:rsidRPr="00904FD6">
        <w:rPr>
          <w:sz w:val="24"/>
        </w:rPr>
        <w:t xml:space="preserve"> </w:t>
      </w:r>
      <w:r w:rsidR="00475374" w:rsidRPr="00904FD6">
        <w:rPr>
          <w:sz w:val="24"/>
        </w:rPr>
        <w:t>previous</w:t>
      </w:r>
      <w:r w:rsidR="0000595E" w:rsidRPr="00904FD6">
        <w:rPr>
          <w:sz w:val="24"/>
        </w:rPr>
        <w:t xml:space="preserve"> </w:t>
      </w:r>
      <w:r w:rsidR="00475374" w:rsidRPr="00904FD6">
        <w:rPr>
          <w:sz w:val="24"/>
        </w:rPr>
        <w:t>legislation,</w:t>
      </w:r>
      <w:r w:rsidR="0000595E" w:rsidRPr="00904FD6">
        <w:rPr>
          <w:sz w:val="24"/>
        </w:rPr>
        <w:t xml:space="preserve"> </w:t>
      </w:r>
      <w:r w:rsidR="00475374" w:rsidRPr="00904FD6">
        <w:rPr>
          <w:sz w:val="24"/>
        </w:rPr>
        <w:t>and</w:t>
      </w:r>
      <w:r w:rsidR="0000595E" w:rsidRPr="00904FD6">
        <w:rPr>
          <w:sz w:val="24"/>
        </w:rPr>
        <w:t xml:space="preserve"> </w:t>
      </w:r>
      <w:r w:rsidR="00475374" w:rsidRPr="00904FD6">
        <w:rPr>
          <w:sz w:val="24"/>
        </w:rPr>
        <w:t>what</w:t>
      </w:r>
      <w:r w:rsidR="0000595E" w:rsidRPr="00904FD6">
        <w:rPr>
          <w:sz w:val="24"/>
        </w:rPr>
        <w:t xml:space="preserve"> </w:t>
      </w:r>
      <w:r w:rsidR="00475374" w:rsidRPr="00904FD6">
        <w:rPr>
          <w:sz w:val="24"/>
        </w:rPr>
        <w:t>consideration</w:t>
      </w:r>
      <w:r w:rsidR="0000595E" w:rsidRPr="00904FD6">
        <w:rPr>
          <w:sz w:val="24"/>
        </w:rPr>
        <w:t xml:space="preserve"> </w:t>
      </w:r>
      <w:r w:rsidR="00475374" w:rsidRPr="00904FD6">
        <w:rPr>
          <w:sz w:val="24"/>
        </w:rPr>
        <w:t>has</w:t>
      </w:r>
      <w:r w:rsidR="0000595E" w:rsidRPr="00904FD6">
        <w:rPr>
          <w:sz w:val="24"/>
        </w:rPr>
        <w:t xml:space="preserve"> </w:t>
      </w:r>
      <w:r w:rsidR="00475374" w:rsidRPr="00904FD6">
        <w:rPr>
          <w:sz w:val="24"/>
        </w:rPr>
        <w:t>been</w:t>
      </w:r>
      <w:r w:rsidR="0000595E" w:rsidRPr="00904FD6">
        <w:rPr>
          <w:sz w:val="24"/>
        </w:rPr>
        <w:t xml:space="preserve"> </w:t>
      </w:r>
      <w:r w:rsidR="00475374" w:rsidRPr="00904FD6">
        <w:rPr>
          <w:sz w:val="24"/>
        </w:rPr>
        <w:t>given</w:t>
      </w:r>
      <w:r w:rsidR="0000595E" w:rsidRPr="00904FD6">
        <w:rPr>
          <w:sz w:val="24"/>
        </w:rPr>
        <w:t xml:space="preserve"> </w:t>
      </w:r>
      <w:r w:rsidR="00475374" w:rsidRPr="00904FD6">
        <w:rPr>
          <w:sz w:val="24"/>
        </w:rPr>
        <w:t>to</w:t>
      </w:r>
      <w:r w:rsidR="0000595E" w:rsidRPr="00904FD6">
        <w:rPr>
          <w:sz w:val="24"/>
        </w:rPr>
        <w:t xml:space="preserve"> </w:t>
      </w:r>
      <w:r w:rsidR="00475374" w:rsidRPr="00904FD6">
        <w:rPr>
          <w:sz w:val="24"/>
        </w:rPr>
        <w:t>undertaking</w:t>
      </w:r>
      <w:r w:rsidR="0000595E" w:rsidRPr="00904FD6">
        <w:rPr>
          <w:sz w:val="24"/>
        </w:rPr>
        <w:t xml:space="preserve"> </w:t>
      </w:r>
      <w:r w:rsidR="00475374" w:rsidRPr="00904FD6">
        <w:rPr>
          <w:sz w:val="24"/>
        </w:rPr>
        <w:t>a</w:t>
      </w:r>
      <w:r w:rsidR="0000595E" w:rsidRPr="00904FD6">
        <w:rPr>
          <w:sz w:val="24"/>
        </w:rPr>
        <w:t xml:space="preserve"> </w:t>
      </w:r>
      <w:r w:rsidR="00475374" w:rsidRPr="00904FD6">
        <w:rPr>
          <w:sz w:val="24"/>
        </w:rPr>
        <w:t>broader</w:t>
      </w:r>
      <w:r w:rsidR="0000595E" w:rsidRPr="00904FD6">
        <w:rPr>
          <w:sz w:val="24"/>
        </w:rPr>
        <w:t xml:space="preserve"> </w:t>
      </w:r>
      <w:r w:rsidR="00475374" w:rsidRPr="00904FD6">
        <w:rPr>
          <w:sz w:val="24"/>
        </w:rPr>
        <w:t>review</w:t>
      </w:r>
      <w:r w:rsidR="0000595E" w:rsidRPr="00904FD6">
        <w:rPr>
          <w:sz w:val="24"/>
        </w:rPr>
        <w:t xml:space="preserve"> </w:t>
      </w:r>
      <w:r w:rsidR="00475374" w:rsidRPr="00904FD6">
        <w:rPr>
          <w:sz w:val="24"/>
        </w:rPr>
        <w:t>or</w:t>
      </w:r>
      <w:r w:rsidR="0000595E" w:rsidRPr="00904FD6">
        <w:rPr>
          <w:sz w:val="24"/>
        </w:rPr>
        <w:t xml:space="preserve"> </w:t>
      </w:r>
      <w:r w:rsidR="00475374" w:rsidRPr="00904FD6">
        <w:rPr>
          <w:sz w:val="24"/>
        </w:rPr>
        <w:t>rewrite</w:t>
      </w:r>
      <w:r w:rsidR="0000595E" w:rsidRPr="00904FD6">
        <w:rPr>
          <w:sz w:val="24"/>
        </w:rPr>
        <w:t xml:space="preserve"> </w:t>
      </w:r>
      <w:r w:rsidR="00475374" w:rsidRPr="00904FD6">
        <w:rPr>
          <w:sz w:val="24"/>
        </w:rPr>
        <w:t>of</w:t>
      </w:r>
      <w:r w:rsidR="0000595E" w:rsidRPr="00904FD6">
        <w:rPr>
          <w:sz w:val="24"/>
        </w:rPr>
        <w:t xml:space="preserve"> </w:t>
      </w:r>
      <w:r w:rsidR="00475374" w:rsidRPr="00904FD6">
        <w:rPr>
          <w:sz w:val="24"/>
        </w:rPr>
        <w:t>the</w:t>
      </w:r>
      <w:r w:rsidR="0000595E" w:rsidRPr="00904FD6">
        <w:rPr>
          <w:sz w:val="24"/>
        </w:rPr>
        <w:t xml:space="preserve"> </w:t>
      </w:r>
      <w:r w:rsidR="00475374" w:rsidRPr="00904FD6">
        <w:rPr>
          <w:sz w:val="24"/>
        </w:rPr>
        <w:t>legislation</w:t>
      </w:r>
      <w:r w:rsidRPr="00904FD6">
        <w:rPr>
          <w:sz w:val="24"/>
        </w:rPr>
        <w:t>.</w:t>
      </w:r>
    </w:p>
    <w:p w14:paraId="4662D0B1" w14:textId="77777777" w:rsidR="00AB777E" w:rsidRPr="00904FD6" w:rsidRDefault="00AB777E">
      <w:pPr>
        <w:pStyle w:val="BodyText"/>
        <w:spacing w:before="4"/>
        <w:rPr>
          <w:sz w:val="20"/>
        </w:rPr>
      </w:pPr>
    </w:p>
    <w:p w14:paraId="57ECF3CF" w14:textId="77777777" w:rsidR="00AB777E" w:rsidRPr="00904FD6" w:rsidRDefault="004C6AE6" w:rsidP="002D3840">
      <w:pPr>
        <w:pStyle w:val="Heading2"/>
        <w:ind w:left="0"/>
      </w:pPr>
      <w:r w:rsidRPr="00904FD6">
        <w:rPr>
          <w:color w:val="333333"/>
        </w:rPr>
        <w:t>Compliance</w:t>
      </w:r>
    </w:p>
    <w:p w14:paraId="3852406A" w14:textId="77777777" w:rsidR="00AB777E" w:rsidRPr="00904FD6" w:rsidRDefault="00AB777E">
      <w:pPr>
        <w:pStyle w:val="BodyText"/>
        <w:spacing w:before="1"/>
        <w:rPr>
          <w:b/>
          <w:sz w:val="25"/>
        </w:rPr>
      </w:pPr>
    </w:p>
    <w:p w14:paraId="467DF1C8" w14:textId="7A009425" w:rsidR="00AB777E" w:rsidRPr="00904FD6" w:rsidRDefault="004C6AE6" w:rsidP="00DA7DE9">
      <w:pPr>
        <w:pStyle w:val="ListParagraph"/>
        <w:numPr>
          <w:ilvl w:val="0"/>
          <w:numId w:val="1"/>
        </w:numPr>
        <w:tabs>
          <w:tab w:val="left" w:pos="841"/>
          <w:tab w:val="left" w:pos="842"/>
        </w:tabs>
        <w:ind w:left="853" w:right="23" w:hanging="721"/>
        <w:rPr>
          <w:sz w:val="24"/>
        </w:rPr>
      </w:pPr>
      <w:r w:rsidRPr="00904FD6">
        <w:rPr>
          <w:sz w:val="24"/>
        </w:rPr>
        <w:t>Indicate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whether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the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Bill</w:t>
      </w:r>
      <w:r w:rsidR="0000595E" w:rsidRPr="00904FD6">
        <w:rPr>
          <w:sz w:val="24"/>
        </w:rPr>
        <w:t xml:space="preserve"> </w:t>
      </w:r>
      <w:r w:rsidR="00001882" w:rsidRPr="00904FD6">
        <w:rPr>
          <w:sz w:val="24"/>
        </w:rPr>
        <w:t>is</w:t>
      </w:r>
      <w:r w:rsidR="0000595E" w:rsidRPr="00904FD6">
        <w:rPr>
          <w:sz w:val="24"/>
        </w:rPr>
        <w:t xml:space="preserve"> </w:t>
      </w:r>
      <w:r w:rsidR="00001882" w:rsidRPr="00904FD6">
        <w:rPr>
          <w:sz w:val="24"/>
        </w:rPr>
        <w:t>likely</w:t>
      </w:r>
      <w:r w:rsidR="0000595E" w:rsidRPr="00904FD6">
        <w:rPr>
          <w:sz w:val="24"/>
        </w:rPr>
        <w:t xml:space="preserve"> </w:t>
      </w:r>
      <w:r w:rsidR="00001882" w:rsidRPr="00904FD6">
        <w:rPr>
          <w:sz w:val="24"/>
        </w:rPr>
        <w:t>to</w:t>
      </w:r>
      <w:r w:rsidR="0000595E" w:rsidRPr="00904FD6">
        <w:rPr>
          <w:sz w:val="24"/>
        </w:rPr>
        <w:t xml:space="preserve"> </w:t>
      </w:r>
      <w:r w:rsidR="00001882" w:rsidRPr="00904FD6">
        <w:rPr>
          <w:sz w:val="24"/>
        </w:rPr>
        <w:t>comply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with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each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of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the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following,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with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reasons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if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the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Bill</w:t>
      </w:r>
      <w:r w:rsidR="0000595E" w:rsidRPr="00904FD6">
        <w:rPr>
          <w:sz w:val="24"/>
        </w:rPr>
        <w:t xml:space="preserve"> </w:t>
      </w:r>
      <w:r w:rsidR="00001882" w:rsidRPr="00904FD6">
        <w:rPr>
          <w:sz w:val="24"/>
        </w:rPr>
        <w:t>is</w:t>
      </w:r>
      <w:r w:rsidR="0000595E" w:rsidRPr="00904FD6">
        <w:rPr>
          <w:sz w:val="24"/>
        </w:rPr>
        <w:t xml:space="preserve"> </w:t>
      </w:r>
      <w:r w:rsidR="00001882" w:rsidRPr="00904FD6">
        <w:rPr>
          <w:sz w:val="24"/>
        </w:rPr>
        <w:t>not</w:t>
      </w:r>
      <w:r w:rsidR="0000595E" w:rsidRPr="00904FD6">
        <w:rPr>
          <w:sz w:val="24"/>
        </w:rPr>
        <w:t xml:space="preserve"> </w:t>
      </w:r>
      <w:r w:rsidR="00001882" w:rsidRPr="00904FD6">
        <w:rPr>
          <w:sz w:val="24"/>
        </w:rPr>
        <w:t>expected</w:t>
      </w:r>
      <w:r w:rsidR="0000595E" w:rsidRPr="00904FD6">
        <w:rPr>
          <w:sz w:val="24"/>
        </w:rPr>
        <w:t xml:space="preserve"> </w:t>
      </w:r>
      <w:r w:rsidR="00001882" w:rsidRPr="00904FD6">
        <w:rPr>
          <w:sz w:val="24"/>
        </w:rPr>
        <w:t>to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comply:</w:t>
      </w:r>
    </w:p>
    <w:p w14:paraId="43D2DC85" w14:textId="77777777" w:rsidR="007F0F19" w:rsidRPr="00904FD6" w:rsidRDefault="007F0F19" w:rsidP="00DA7DE9">
      <w:pPr>
        <w:tabs>
          <w:tab w:val="left" w:pos="1561"/>
          <w:tab w:val="left" w:pos="1562"/>
        </w:tabs>
        <w:spacing w:before="10"/>
        <w:ind w:right="23"/>
        <w:rPr>
          <w:sz w:val="20"/>
        </w:rPr>
      </w:pPr>
    </w:p>
    <w:p w14:paraId="46C08368" w14:textId="2117C15D" w:rsidR="00AB777E" w:rsidRPr="00904FD6" w:rsidRDefault="004C6AE6" w:rsidP="00DA7DE9">
      <w:pPr>
        <w:pStyle w:val="ListParagraph"/>
        <w:numPr>
          <w:ilvl w:val="1"/>
          <w:numId w:val="1"/>
        </w:numPr>
        <w:tabs>
          <w:tab w:val="left" w:pos="1561"/>
          <w:tab w:val="left" w:pos="1562"/>
        </w:tabs>
        <w:ind w:left="1573" w:right="23" w:hanging="720"/>
        <w:rPr>
          <w:sz w:val="24"/>
        </w:rPr>
      </w:pPr>
      <w:r w:rsidRPr="00904FD6">
        <w:rPr>
          <w:sz w:val="24"/>
        </w:rPr>
        <w:t>the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rights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and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freedoms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contained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in</w:t>
      </w:r>
      <w:r w:rsidR="0000595E" w:rsidRPr="00904FD6">
        <w:rPr>
          <w:sz w:val="24"/>
        </w:rPr>
        <w:t xml:space="preserve"> </w:t>
      </w:r>
      <w:r w:rsidRPr="00904FD6">
        <w:rPr>
          <w:sz w:val="24"/>
          <w:szCs w:val="24"/>
        </w:rPr>
        <w:t>the</w:t>
      </w:r>
      <w:r w:rsidR="0000595E" w:rsidRPr="00904FD6">
        <w:rPr>
          <w:sz w:val="24"/>
          <w:szCs w:val="24"/>
        </w:rPr>
        <w:t xml:space="preserve"> </w:t>
      </w:r>
      <w:r w:rsidRPr="00904FD6">
        <w:rPr>
          <w:sz w:val="24"/>
          <w:szCs w:val="24"/>
        </w:rPr>
        <w:t>New</w:t>
      </w:r>
      <w:r w:rsidR="0000595E" w:rsidRPr="00904FD6">
        <w:rPr>
          <w:sz w:val="24"/>
          <w:szCs w:val="24"/>
        </w:rPr>
        <w:t xml:space="preserve"> </w:t>
      </w:r>
      <w:r w:rsidRPr="00904FD6">
        <w:rPr>
          <w:sz w:val="24"/>
          <w:szCs w:val="24"/>
        </w:rPr>
        <w:t>Zealand</w:t>
      </w:r>
      <w:r w:rsidR="0000595E" w:rsidRPr="00904FD6">
        <w:rPr>
          <w:sz w:val="24"/>
          <w:szCs w:val="24"/>
        </w:rPr>
        <w:t xml:space="preserve"> </w:t>
      </w:r>
      <w:r w:rsidRPr="00904FD6">
        <w:rPr>
          <w:sz w:val="24"/>
          <w:szCs w:val="24"/>
        </w:rPr>
        <w:t>Bill</w:t>
      </w:r>
      <w:r w:rsidR="0000595E" w:rsidRPr="00904FD6">
        <w:rPr>
          <w:sz w:val="24"/>
          <w:szCs w:val="24"/>
        </w:rPr>
        <w:t xml:space="preserve"> </w:t>
      </w:r>
      <w:r w:rsidRPr="00904FD6">
        <w:rPr>
          <w:sz w:val="24"/>
          <w:szCs w:val="24"/>
        </w:rPr>
        <w:t>of</w:t>
      </w:r>
      <w:r w:rsidR="0000595E" w:rsidRPr="00904FD6">
        <w:rPr>
          <w:sz w:val="24"/>
          <w:szCs w:val="24"/>
        </w:rPr>
        <w:t xml:space="preserve"> </w:t>
      </w:r>
      <w:r w:rsidRPr="00904FD6">
        <w:rPr>
          <w:sz w:val="24"/>
          <w:szCs w:val="24"/>
        </w:rPr>
        <w:t>Rights</w:t>
      </w:r>
      <w:r w:rsidR="0000595E" w:rsidRPr="00904FD6">
        <w:rPr>
          <w:sz w:val="24"/>
          <w:szCs w:val="24"/>
        </w:rPr>
        <w:t xml:space="preserve"> </w:t>
      </w:r>
      <w:r w:rsidRPr="00904FD6">
        <w:rPr>
          <w:sz w:val="24"/>
          <w:szCs w:val="24"/>
        </w:rPr>
        <w:t>Act</w:t>
      </w:r>
      <w:r w:rsidR="0000595E" w:rsidRPr="00904FD6">
        <w:rPr>
          <w:sz w:val="24"/>
          <w:szCs w:val="24"/>
        </w:rPr>
        <w:t xml:space="preserve"> </w:t>
      </w:r>
      <w:r w:rsidRPr="00904FD6">
        <w:rPr>
          <w:sz w:val="24"/>
          <w:szCs w:val="24"/>
        </w:rPr>
        <w:t>1990</w:t>
      </w:r>
      <w:r w:rsidR="0000595E" w:rsidRPr="00904FD6">
        <w:rPr>
          <w:color w:val="000066"/>
          <w:sz w:val="28"/>
          <w:szCs w:val="24"/>
        </w:rPr>
        <w:t xml:space="preserve"> </w:t>
      </w:r>
      <w:r w:rsidRPr="00904FD6">
        <w:rPr>
          <w:sz w:val="24"/>
        </w:rPr>
        <w:t>and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the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Human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Rights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Act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1993;</w:t>
      </w:r>
    </w:p>
    <w:p w14:paraId="627DF589" w14:textId="77777777" w:rsidR="00AB777E" w:rsidRPr="00904FD6" w:rsidRDefault="00AB777E" w:rsidP="00DA7DE9">
      <w:pPr>
        <w:pStyle w:val="BodyText"/>
        <w:spacing w:before="10"/>
        <w:ind w:right="23"/>
        <w:rPr>
          <w:sz w:val="20"/>
        </w:rPr>
      </w:pPr>
    </w:p>
    <w:p w14:paraId="154170EC" w14:textId="1C968871" w:rsidR="00AB777E" w:rsidRPr="00904FD6" w:rsidRDefault="004C6AE6" w:rsidP="00DA7DE9">
      <w:pPr>
        <w:pStyle w:val="ListParagraph"/>
        <w:numPr>
          <w:ilvl w:val="1"/>
          <w:numId w:val="1"/>
        </w:numPr>
        <w:tabs>
          <w:tab w:val="left" w:pos="1561"/>
          <w:tab w:val="left" w:pos="1562"/>
        </w:tabs>
        <w:ind w:left="1573" w:right="23" w:hanging="720"/>
        <w:rPr>
          <w:sz w:val="24"/>
        </w:rPr>
      </w:pPr>
      <w:r w:rsidRPr="00904FD6">
        <w:rPr>
          <w:sz w:val="24"/>
        </w:rPr>
        <w:t>the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principles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and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guidelines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set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out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in</w:t>
      </w:r>
      <w:r w:rsidR="0000595E" w:rsidRPr="00904FD6">
        <w:rPr>
          <w:sz w:val="24"/>
        </w:rPr>
        <w:t xml:space="preserve"> </w:t>
      </w:r>
      <w:r w:rsidRPr="00904FD6">
        <w:rPr>
          <w:sz w:val="24"/>
          <w:szCs w:val="24"/>
        </w:rPr>
        <w:t>the</w:t>
      </w:r>
      <w:r w:rsidR="0000595E" w:rsidRPr="00904FD6">
        <w:rPr>
          <w:sz w:val="24"/>
          <w:szCs w:val="24"/>
        </w:rPr>
        <w:t xml:space="preserve"> </w:t>
      </w:r>
      <w:hyperlink r:id="rId10" w:history="1">
        <w:r w:rsidRPr="00904FD6">
          <w:rPr>
            <w:sz w:val="24"/>
            <w:szCs w:val="24"/>
          </w:rPr>
          <w:t>Privacy</w:t>
        </w:r>
        <w:r w:rsidR="0000595E" w:rsidRPr="00904FD6">
          <w:rPr>
            <w:sz w:val="24"/>
            <w:szCs w:val="24"/>
          </w:rPr>
          <w:t xml:space="preserve"> </w:t>
        </w:r>
        <w:r w:rsidRPr="00904FD6">
          <w:rPr>
            <w:sz w:val="24"/>
            <w:szCs w:val="24"/>
          </w:rPr>
          <w:t>Act</w:t>
        </w:r>
        <w:r w:rsidR="0000595E" w:rsidRPr="00904FD6">
          <w:rPr>
            <w:sz w:val="24"/>
            <w:szCs w:val="24"/>
          </w:rPr>
          <w:t xml:space="preserve"> </w:t>
        </w:r>
        <w:r w:rsidRPr="00904FD6">
          <w:rPr>
            <w:sz w:val="24"/>
            <w:szCs w:val="24"/>
          </w:rPr>
          <w:t>2020</w:t>
        </w:r>
      </w:hyperlink>
      <w:r w:rsidR="0000595E" w:rsidRPr="00904FD6">
        <w:rPr>
          <w:sz w:val="24"/>
          <w:szCs w:val="24"/>
        </w:rPr>
        <w:t xml:space="preserve"> </w:t>
      </w:r>
      <w:r w:rsidRPr="00904FD6">
        <w:rPr>
          <w:sz w:val="24"/>
          <w:szCs w:val="24"/>
        </w:rPr>
        <w:t>(if</w:t>
      </w:r>
      <w:r w:rsidR="0000595E" w:rsidRPr="00904FD6">
        <w:rPr>
          <w:sz w:val="28"/>
          <w:szCs w:val="24"/>
        </w:rPr>
        <w:t xml:space="preserve"> </w:t>
      </w:r>
      <w:r w:rsidRPr="00904FD6">
        <w:rPr>
          <w:sz w:val="24"/>
        </w:rPr>
        <w:t>the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legislation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raises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privacy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issues,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indicate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whether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the</w:t>
      </w:r>
      <w:r w:rsidR="0000595E" w:rsidRPr="00904FD6">
        <w:rPr>
          <w:color w:val="000066"/>
          <w:sz w:val="24"/>
        </w:rPr>
        <w:t xml:space="preserve"> </w:t>
      </w:r>
      <w:hyperlink r:id="rId11">
        <w:r w:rsidRPr="00904FD6">
          <w:rPr>
            <w:color w:val="1F497D" w:themeColor="text2"/>
            <w:sz w:val="24"/>
            <w:u w:val="single" w:color="000066"/>
          </w:rPr>
          <w:t>Privacy</w:t>
        </w:r>
        <w:r w:rsidR="0000595E" w:rsidRPr="00904FD6">
          <w:rPr>
            <w:color w:val="1F497D" w:themeColor="text2"/>
            <w:sz w:val="24"/>
            <w:u w:val="single" w:color="000066"/>
          </w:rPr>
          <w:t xml:space="preserve"> </w:t>
        </w:r>
        <w:r w:rsidRPr="00904FD6">
          <w:rPr>
            <w:color w:val="000066"/>
            <w:sz w:val="24"/>
            <w:u w:val="single" w:color="000066"/>
          </w:rPr>
          <w:t>Commissioner</w:t>
        </w:r>
        <w:r w:rsidR="0000595E" w:rsidRPr="00904FD6">
          <w:rPr>
            <w:color w:val="000066"/>
            <w:sz w:val="24"/>
          </w:rPr>
          <w:t xml:space="preserve"> </w:t>
        </w:r>
      </w:hyperlink>
      <w:r w:rsidRPr="00904FD6">
        <w:rPr>
          <w:sz w:val="24"/>
        </w:rPr>
        <w:t>agrees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that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it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complies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with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all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relevant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principles);</w:t>
      </w:r>
    </w:p>
    <w:p w14:paraId="278D3E65" w14:textId="77777777" w:rsidR="007759EC" w:rsidRPr="00904FD6" w:rsidRDefault="007759EC" w:rsidP="00DA7DE9">
      <w:pPr>
        <w:pStyle w:val="ListParagraph"/>
        <w:ind w:right="23"/>
        <w:rPr>
          <w:sz w:val="24"/>
        </w:rPr>
      </w:pPr>
    </w:p>
    <w:p w14:paraId="1187F34B" w14:textId="1F7F9A42" w:rsidR="007759EC" w:rsidRPr="00904FD6" w:rsidRDefault="007759EC" w:rsidP="00DA7DE9">
      <w:pPr>
        <w:pStyle w:val="ListParagraph"/>
        <w:numPr>
          <w:ilvl w:val="1"/>
          <w:numId w:val="1"/>
        </w:numPr>
        <w:tabs>
          <w:tab w:val="left" w:pos="1561"/>
          <w:tab w:val="left" w:pos="1562"/>
        </w:tabs>
        <w:ind w:left="1573" w:right="23" w:hanging="720"/>
        <w:rPr>
          <w:sz w:val="24"/>
        </w:rPr>
      </w:pPr>
      <w:r w:rsidRPr="00904FD6">
        <w:rPr>
          <w:sz w:val="24"/>
        </w:rPr>
        <w:t>the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principles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of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the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Treaty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of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Waitangi;</w:t>
      </w:r>
    </w:p>
    <w:p w14:paraId="0A95D3A5" w14:textId="77777777" w:rsidR="00AB777E" w:rsidRPr="00904FD6" w:rsidRDefault="00AB777E" w:rsidP="00DA7DE9">
      <w:pPr>
        <w:pStyle w:val="BodyText"/>
        <w:spacing w:before="11"/>
        <w:ind w:right="23"/>
        <w:rPr>
          <w:sz w:val="20"/>
        </w:rPr>
      </w:pPr>
    </w:p>
    <w:p w14:paraId="30E5267A" w14:textId="1B31D331" w:rsidR="00AB777E" w:rsidRPr="00904FD6" w:rsidRDefault="004C6AE6" w:rsidP="00DA7DE9">
      <w:pPr>
        <w:pStyle w:val="ListParagraph"/>
        <w:numPr>
          <w:ilvl w:val="1"/>
          <w:numId w:val="1"/>
        </w:numPr>
        <w:tabs>
          <w:tab w:val="left" w:pos="1561"/>
          <w:tab w:val="left" w:pos="1562"/>
        </w:tabs>
        <w:ind w:right="23" w:hanging="709"/>
        <w:rPr>
          <w:sz w:val="24"/>
        </w:rPr>
      </w:pPr>
      <w:r w:rsidRPr="00904FD6">
        <w:rPr>
          <w:sz w:val="24"/>
        </w:rPr>
        <w:t>the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relevant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international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standards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and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obligations;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and</w:t>
      </w:r>
    </w:p>
    <w:p w14:paraId="6201DF60" w14:textId="77777777" w:rsidR="00AB777E" w:rsidRPr="00904FD6" w:rsidRDefault="00AB777E" w:rsidP="00DA7DE9">
      <w:pPr>
        <w:pStyle w:val="BodyText"/>
        <w:spacing w:before="10"/>
        <w:ind w:right="23"/>
        <w:rPr>
          <w:sz w:val="20"/>
        </w:rPr>
      </w:pPr>
    </w:p>
    <w:p w14:paraId="7CE34388" w14:textId="5FD10EC5" w:rsidR="00AB777E" w:rsidRPr="00904FD6" w:rsidRDefault="004C6AE6" w:rsidP="00DA7DE9">
      <w:pPr>
        <w:pStyle w:val="ListParagraph"/>
        <w:numPr>
          <w:ilvl w:val="1"/>
          <w:numId w:val="1"/>
        </w:numPr>
        <w:tabs>
          <w:tab w:val="left" w:pos="1561"/>
          <w:tab w:val="left" w:pos="1562"/>
        </w:tabs>
        <w:ind w:left="1590" w:right="23" w:hanging="737"/>
        <w:rPr>
          <w:sz w:val="24"/>
        </w:rPr>
      </w:pPr>
      <w:r w:rsidRPr="00904FD6">
        <w:rPr>
          <w:sz w:val="24"/>
        </w:rPr>
        <w:t>the</w:t>
      </w:r>
      <w:r w:rsidR="0000595E" w:rsidRPr="00904FD6">
        <w:rPr>
          <w:color w:val="000066"/>
          <w:sz w:val="24"/>
        </w:rPr>
        <w:t xml:space="preserve"> </w:t>
      </w:r>
      <w:hyperlink r:id="rId12">
        <w:r w:rsidRPr="00904FD6">
          <w:rPr>
            <w:color w:val="000066"/>
            <w:sz w:val="24"/>
            <w:u w:val="single" w:color="000066"/>
          </w:rPr>
          <w:t>Legislation</w:t>
        </w:r>
        <w:r w:rsidR="0000595E" w:rsidRPr="00904FD6">
          <w:rPr>
            <w:color w:val="000066"/>
            <w:sz w:val="24"/>
            <w:u w:val="single" w:color="000066"/>
          </w:rPr>
          <w:t xml:space="preserve"> </w:t>
        </w:r>
        <w:r w:rsidRPr="00904FD6">
          <w:rPr>
            <w:color w:val="000066"/>
            <w:sz w:val="24"/>
            <w:u w:val="single" w:color="000066"/>
          </w:rPr>
          <w:t>Guide</w:t>
        </w:r>
        <w:r w:rsidRPr="0019378D">
          <w:rPr>
            <w:color w:val="000066"/>
            <w:sz w:val="24"/>
            <w:u w:val="single" w:color="000066"/>
          </w:rPr>
          <w:t>lines</w:t>
        </w:r>
        <w:r w:rsidR="0000595E" w:rsidRPr="0019378D">
          <w:rPr>
            <w:color w:val="000066"/>
            <w:sz w:val="24"/>
            <w:u w:val="single" w:color="000066"/>
          </w:rPr>
          <w:t xml:space="preserve"> </w:t>
        </w:r>
        <w:r w:rsidRPr="0019378D">
          <w:rPr>
            <w:color w:val="000066"/>
            <w:sz w:val="24"/>
            <w:u w:val="single" w:color="000066"/>
          </w:rPr>
          <w:t>(2</w:t>
        </w:r>
        <w:r w:rsidRPr="00904FD6">
          <w:rPr>
            <w:color w:val="000066"/>
            <w:sz w:val="24"/>
            <w:u w:val="single" w:color="000066"/>
          </w:rPr>
          <w:t>0</w:t>
        </w:r>
        <w:r w:rsidR="00C17FBC" w:rsidRPr="00904FD6">
          <w:rPr>
            <w:color w:val="000066"/>
            <w:sz w:val="24"/>
            <w:u w:val="single" w:color="000066"/>
          </w:rPr>
          <w:t>21</w:t>
        </w:r>
        <w:r w:rsidR="0000595E" w:rsidRPr="00904FD6">
          <w:rPr>
            <w:color w:val="000066"/>
            <w:sz w:val="24"/>
            <w:u w:val="single" w:color="000066"/>
          </w:rPr>
          <w:t xml:space="preserve"> </w:t>
        </w:r>
        <w:r w:rsidRPr="00904FD6">
          <w:rPr>
            <w:color w:val="000066"/>
            <w:sz w:val="24"/>
            <w:u w:val="single" w:color="000066"/>
          </w:rPr>
          <w:t>edition)</w:t>
        </w:r>
      </w:hyperlink>
      <w:r w:rsidRPr="00904FD6">
        <w:rPr>
          <w:color w:val="000066"/>
          <w:sz w:val="24"/>
          <w:u w:color="000066"/>
        </w:rPr>
        <w:t>,</w:t>
      </w:r>
      <w:r w:rsidR="0000595E" w:rsidRPr="00904FD6">
        <w:rPr>
          <w:i/>
          <w:color w:val="000066"/>
          <w:sz w:val="24"/>
          <w:u w:color="000066"/>
        </w:rPr>
        <w:t xml:space="preserve"> </w:t>
      </w:r>
      <w:r w:rsidRPr="00904FD6">
        <w:rPr>
          <w:sz w:val="24"/>
        </w:rPr>
        <w:t>which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are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maintained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by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the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Legislatio</w:t>
      </w:r>
      <w:r w:rsidR="00C17FBC" w:rsidRPr="00904FD6">
        <w:rPr>
          <w:sz w:val="24"/>
        </w:rPr>
        <w:t>n</w:t>
      </w:r>
      <w:r w:rsidR="0000595E" w:rsidRPr="00904FD6">
        <w:rPr>
          <w:sz w:val="24"/>
        </w:rPr>
        <w:t xml:space="preserve"> </w:t>
      </w:r>
      <w:r w:rsidR="00C17FBC" w:rsidRPr="00904FD6">
        <w:rPr>
          <w:sz w:val="24"/>
        </w:rPr>
        <w:t>D</w:t>
      </w:r>
      <w:r w:rsidRPr="00904FD6">
        <w:rPr>
          <w:sz w:val="24"/>
        </w:rPr>
        <w:t>esign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and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Advisory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Committee.</w:t>
      </w:r>
    </w:p>
    <w:p w14:paraId="35A2BA8F" w14:textId="77777777" w:rsidR="00AB777E" w:rsidRPr="00904FD6" w:rsidRDefault="00AB777E" w:rsidP="00DA7DE9">
      <w:pPr>
        <w:pStyle w:val="BodyText"/>
        <w:spacing w:before="10"/>
        <w:ind w:right="23"/>
        <w:rPr>
          <w:sz w:val="20"/>
        </w:rPr>
      </w:pPr>
    </w:p>
    <w:p w14:paraId="3EDBC70E" w14:textId="78E63233" w:rsidR="00AB777E" w:rsidRPr="00904FD6" w:rsidRDefault="004C6AE6" w:rsidP="00DA7DE9">
      <w:pPr>
        <w:pStyle w:val="Heading2"/>
        <w:ind w:left="0" w:right="23"/>
      </w:pPr>
      <w:r w:rsidRPr="00904FD6">
        <w:rPr>
          <w:color w:val="333333"/>
        </w:rPr>
        <w:t>Binding</w:t>
      </w:r>
      <w:r w:rsidR="0000595E" w:rsidRPr="00904FD6">
        <w:rPr>
          <w:color w:val="333333"/>
        </w:rPr>
        <w:t xml:space="preserve"> </w:t>
      </w:r>
      <w:r w:rsidRPr="00904FD6">
        <w:rPr>
          <w:color w:val="333333"/>
        </w:rPr>
        <w:t>on</w:t>
      </w:r>
      <w:r w:rsidR="0000595E" w:rsidRPr="00904FD6">
        <w:rPr>
          <w:color w:val="333333"/>
        </w:rPr>
        <w:t xml:space="preserve"> </w:t>
      </w:r>
      <w:r w:rsidRPr="00904FD6">
        <w:rPr>
          <w:color w:val="333333"/>
        </w:rPr>
        <w:t>the</w:t>
      </w:r>
      <w:r w:rsidR="0000595E" w:rsidRPr="00904FD6">
        <w:rPr>
          <w:color w:val="333333"/>
        </w:rPr>
        <w:t xml:space="preserve"> </w:t>
      </w:r>
      <w:r w:rsidRPr="00904FD6">
        <w:rPr>
          <w:color w:val="333333"/>
        </w:rPr>
        <w:t>Crown</w:t>
      </w:r>
    </w:p>
    <w:p w14:paraId="10704C64" w14:textId="77777777" w:rsidR="00AB777E" w:rsidRPr="00904FD6" w:rsidRDefault="00AB777E" w:rsidP="00DA7DE9">
      <w:pPr>
        <w:pStyle w:val="BodyText"/>
        <w:spacing w:before="1"/>
        <w:ind w:right="23"/>
        <w:rPr>
          <w:b/>
          <w:sz w:val="25"/>
        </w:rPr>
      </w:pPr>
    </w:p>
    <w:p w14:paraId="3F2F45CF" w14:textId="6993762B" w:rsidR="00AB777E" w:rsidRPr="00904FD6" w:rsidRDefault="004C6AE6" w:rsidP="00DA7DE9">
      <w:pPr>
        <w:pStyle w:val="ListParagraph"/>
        <w:numPr>
          <w:ilvl w:val="0"/>
          <w:numId w:val="1"/>
        </w:numPr>
        <w:tabs>
          <w:tab w:val="left" w:pos="841"/>
          <w:tab w:val="left" w:pos="842"/>
        </w:tabs>
        <w:ind w:left="853" w:right="23" w:hanging="721"/>
        <w:rPr>
          <w:sz w:val="24"/>
        </w:rPr>
      </w:pPr>
      <w:r w:rsidRPr="00904FD6">
        <w:rPr>
          <w:sz w:val="24"/>
        </w:rPr>
        <w:t>At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the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policy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development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stage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a</w:t>
      </w:r>
      <w:r w:rsidR="0000595E" w:rsidRPr="00904FD6">
        <w:rPr>
          <w:sz w:val="24"/>
        </w:rPr>
        <w:t xml:space="preserve"> </w:t>
      </w:r>
      <w:r w:rsidR="00866612" w:rsidRPr="00904FD6">
        <w:rPr>
          <w:sz w:val="24"/>
        </w:rPr>
        <w:t>Cabinet</w:t>
      </w:r>
      <w:r w:rsidR="0000595E" w:rsidRPr="00904FD6">
        <w:rPr>
          <w:sz w:val="24"/>
        </w:rPr>
        <w:t xml:space="preserve"> </w:t>
      </w:r>
      <w:r w:rsidR="00866612" w:rsidRPr="00904FD6">
        <w:rPr>
          <w:sz w:val="24"/>
        </w:rPr>
        <w:t>committee</w:t>
      </w:r>
      <w:r w:rsidR="0000595E" w:rsidRPr="00904FD6">
        <w:rPr>
          <w:sz w:val="24"/>
        </w:rPr>
        <w:t xml:space="preserve"> </w:t>
      </w:r>
      <w:r w:rsidR="00866612" w:rsidRPr="00904FD6">
        <w:rPr>
          <w:sz w:val="24"/>
        </w:rPr>
        <w:t>must</w:t>
      </w:r>
      <w:r w:rsidR="0000595E" w:rsidRPr="00904FD6">
        <w:rPr>
          <w:sz w:val="24"/>
        </w:rPr>
        <w:t xml:space="preserve"> </w:t>
      </w:r>
      <w:r w:rsidR="00866612" w:rsidRPr="00904FD6">
        <w:rPr>
          <w:sz w:val="24"/>
        </w:rPr>
        <w:t>decide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whether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the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Bill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should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bind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the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Crown.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Provide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advice,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if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possible,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on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what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is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likely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to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be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recommended.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See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the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Cabinet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Offic</w:t>
      </w:r>
      <w:r w:rsidR="00866612" w:rsidRPr="00904FD6">
        <w:rPr>
          <w:sz w:val="24"/>
        </w:rPr>
        <w:t>e</w:t>
      </w:r>
      <w:r w:rsidR="0000595E" w:rsidRPr="00904FD6">
        <w:rPr>
          <w:sz w:val="24"/>
        </w:rPr>
        <w:t xml:space="preserve"> </w:t>
      </w:r>
      <w:r w:rsidR="00866612" w:rsidRPr="00904FD6">
        <w:rPr>
          <w:sz w:val="24"/>
        </w:rPr>
        <w:t>c</w:t>
      </w:r>
      <w:r w:rsidRPr="00904FD6">
        <w:rPr>
          <w:sz w:val="24"/>
        </w:rPr>
        <w:t>ircular</w:t>
      </w:r>
      <w:r w:rsidR="0000595E" w:rsidRPr="00904FD6">
        <w:rPr>
          <w:sz w:val="24"/>
        </w:rPr>
        <w:t xml:space="preserve"> </w:t>
      </w:r>
      <w:hyperlink r:id="rId13" w:history="1">
        <w:r w:rsidRPr="0019378D">
          <w:rPr>
            <w:rStyle w:val="Hyperlink"/>
            <w:iCs/>
            <w:color w:val="000066"/>
            <w:sz w:val="24"/>
          </w:rPr>
          <w:t>Acts</w:t>
        </w:r>
        <w:r w:rsidR="0000595E" w:rsidRPr="0019378D">
          <w:rPr>
            <w:rStyle w:val="Hyperlink"/>
            <w:iCs/>
            <w:color w:val="000066"/>
            <w:sz w:val="24"/>
          </w:rPr>
          <w:t xml:space="preserve"> </w:t>
        </w:r>
        <w:r w:rsidRPr="0019378D">
          <w:rPr>
            <w:rStyle w:val="Hyperlink"/>
            <w:iCs/>
            <w:color w:val="000066"/>
            <w:sz w:val="24"/>
          </w:rPr>
          <w:t>Binding</w:t>
        </w:r>
        <w:r w:rsidR="0000595E" w:rsidRPr="0019378D">
          <w:rPr>
            <w:rStyle w:val="Hyperlink"/>
            <w:iCs/>
            <w:color w:val="000066"/>
            <w:sz w:val="24"/>
          </w:rPr>
          <w:t xml:space="preserve"> </w:t>
        </w:r>
        <w:r w:rsidRPr="0019378D">
          <w:rPr>
            <w:rStyle w:val="Hyperlink"/>
            <w:iCs/>
            <w:color w:val="000066"/>
            <w:sz w:val="24"/>
          </w:rPr>
          <w:t>the</w:t>
        </w:r>
        <w:r w:rsidR="0000595E" w:rsidRPr="0019378D">
          <w:rPr>
            <w:rStyle w:val="Hyperlink"/>
            <w:iCs/>
            <w:color w:val="000066"/>
            <w:sz w:val="24"/>
          </w:rPr>
          <w:t xml:space="preserve"> </w:t>
        </w:r>
        <w:r w:rsidRPr="0019378D">
          <w:rPr>
            <w:rStyle w:val="Hyperlink"/>
            <w:iCs/>
            <w:color w:val="000066"/>
            <w:sz w:val="24"/>
          </w:rPr>
          <w:t>Crown:</w:t>
        </w:r>
        <w:r w:rsidR="0000595E" w:rsidRPr="0019378D">
          <w:rPr>
            <w:rStyle w:val="Hyperlink"/>
            <w:iCs/>
            <w:color w:val="000066"/>
            <w:sz w:val="24"/>
          </w:rPr>
          <w:t xml:space="preserve"> </w:t>
        </w:r>
        <w:r w:rsidRPr="0019378D">
          <w:rPr>
            <w:rStyle w:val="Hyperlink"/>
            <w:iCs/>
            <w:color w:val="000066"/>
            <w:sz w:val="24"/>
          </w:rPr>
          <w:t>Procedures</w:t>
        </w:r>
        <w:r w:rsidR="0000595E" w:rsidRPr="0019378D">
          <w:rPr>
            <w:rStyle w:val="Hyperlink"/>
            <w:iCs/>
            <w:color w:val="000066"/>
            <w:sz w:val="24"/>
          </w:rPr>
          <w:t xml:space="preserve"> </w:t>
        </w:r>
        <w:r w:rsidRPr="0019378D">
          <w:rPr>
            <w:rStyle w:val="Hyperlink"/>
            <w:iCs/>
            <w:color w:val="000066"/>
            <w:sz w:val="24"/>
          </w:rPr>
          <w:t>for</w:t>
        </w:r>
        <w:r w:rsidR="0000595E" w:rsidRPr="0019378D">
          <w:rPr>
            <w:rStyle w:val="Hyperlink"/>
            <w:iCs/>
            <w:color w:val="000066"/>
            <w:sz w:val="24"/>
          </w:rPr>
          <w:t xml:space="preserve"> </w:t>
        </w:r>
        <w:r w:rsidRPr="0019378D">
          <w:rPr>
            <w:rStyle w:val="Hyperlink"/>
            <w:iCs/>
            <w:color w:val="000066"/>
            <w:sz w:val="24"/>
          </w:rPr>
          <w:t>Cabinet</w:t>
        </w:r>
        <w:r w:rsidR="0000595E" w:rsidRPr="0019378D">
          <w:rPr>
            <w:rStyle w:val="Hyperlink"/>
            <w:iCs/>
            <w:color w:val="000066"/>
            <w:sz w:val="24"/>
          </w:rPr>
          <w:t xml:space="preserve"> </w:t>
        </w:r>
        <w:r w:rsidRPr="0019378D">
          <w:rPr>
            <w:rStyle w:val="Hyperlink"/>
            <w:iCs/>
            <w:color w:val="000066"/>
            <w:sz w:val="24"/>
          </w:rPr>
          <w:t>Decision</w:t>
        </w:r>
      </w:hyperlink>
      <w:r w:rsidR="0000595E" w:rsidRPr="00904FD6">
        <w:rPr>
          <w:sz w:val="24"/>
        </w:rPr>
        <w:t xml:space="preserve"> </w:t>
      </w:r>
      <w:r w:rsidR="00001882" w:rsidRPr="00904FD6">
        <w:rPr>
          <w:sz w:val="24"/>
        </w:rPr>
        <w:t>[CO</w:t>
      </w:r>
      <w:r w:rsidR="0000595E" w:rsidRPr="00904FD6">
        <w:rPr>
          <w:sz w:val="24"/>
        </w:rPr>
        <w:t xml:space="preserve"> </w:t>
      </w:r>
      <w:r w:rsidR="00001882" w:rsidRPr="00904FD6">
        <w:rPr>
          <w:sz w:val="24"/>
        </w:rPr>
        <w:t>(02)</w:t>
      </w:r>
      <w:r w:rsidR="0000595E" w:rsidRPr="00904FD6">
        <w:rPr>
          <w:sz w:val="24"/>
        </w:rPr>
        <w:t xml:space="preserve"> </w:t>
      </w:r>
      <w:r w:rsidR="00001882" w:rsidRPr="00904FD6">
        <w:rPr>
          <w:sz w:val="24"/>
        </w:rPr>
        <w:t>4]</w:t>
      </w:r>
      <w:r w:rsidR="0000595E" w:rsidRPr="00904FD6">
        <w:rPr>
          <w:sz w:val="24"/>
        </w:rPr>
        <w:t xml:space="preserve"> </w:t>
      </w:r>
      <w:r w:rsidR="00001882" w:rsidRPr="00904FD6">
        <w:rPr>
          <w:sz w:val="24"/>
        </w:rPr>
        <w:t>for</w:t>
      </w:r>
      <w:r w:rsidR="0000595E" w:rsidRPr="00904FD6">
        <w:rPr>
          <w:sz w:val="24"/>
        </w:rPr>
        <w:t xml:space="preserve"> </w:t>
      </w:r>
      <w:r w:rsidR="00001882" w:rsidRPr="00904FD6">
        <w:rPr>
          <w:sz w:val="24"/>
        </w:rPr>
        <w:t>further</w:t>
      </w:r>
      <w:r w:rsidR="0000595E" w:rsidRPr="00904FD6">
        <w:rPr>
          <w:sz w:val="24"/>
        </w:rPr>
        <w:t xml:space="preserve"> </w:t>
      </w:r>
      <w:r w:rsidR="00001882" w:rsidRPr="00904FD6">
        <w:rPr>
          <w:sz w:val="24"/>
        </w:rPr>
        <w:t>guidance</w:t>
      </w:r>
      <w:r w:rsidRPr="00904FD6">
        <w:rPr>
          <w:sz w:val="24"/>
        </w:rPr>
        <w:t>.</w:t>
      </w:r>
    </w:p>
    <w:p w14:paraId="1395F9DB" w14:textId="77777777" w:rsidR="00AB777E" w:rsidRPr="00904FD6" w:rsidRDefault="00AB777E" w:rsidP="00DA7DE9">
      <w:pPr>
        <w:pStyle w:val="BodyText"/>
        <w:spacing w:before="10"/>
        <w:ind w:right="23"/>
        <w:rPr>
          <w:sz w:val="20"/>
        </w:rPr>
      </w:pPr>
    </w:p>
    <w:p w14:paraId="7B9F105C" w14:textId="77777777" w:rsidR="00AB777E" w:rsidRPr="00904FD6" w:rsidRDefault="004C6AE6" w:rsidP="0000595E">
      <w:pPr>
        <w:pStyle w:val="Heading2"/>
        <w:keepNext/>
        <w:keepLines/>
        <w:ind w:left="0" w:right="23"/>
      </w:pPr>
      <w:r w:rsidRPr="00904FD6">
        <w:rPr>
          <w:color w:val="333333"/>
        </w:rPr>
        <w:lastRenderedPageBreak/>
        <w:t>Consultation</w:t>
      </w:r>
    </w:p>
    <w:p w14:paraId="20439668" w14:textId="77777777" w:rsidR="00AB777E" w:rsidRPr="00904FD6" w:rsidRDefault="00AB777E" w:rsidP="0000595E">
      <w:pPr>
        <w:pStyle w:val="BodyText"/>
        <w:keepNext/>
        <w:keepLines/>
        <w:spacing w:before="1"/>
        <w:ind w:right="23"/>
        <w:rPr>
          <w:b/>
          <w:sz w:val="25"/>
        </w:rPr>
      </w:pPr>
    </w:p>
    <w:p w14:paraId="5BEDC65B" w14:textId="395CA3B5" w:rsidR="00AB777E" w:rsidRPr="00904FD6" w:rsidRDefault="004C6AE6" w:rsidP="0000595E">
      <w:pPr>
        <w:pStyle w:val="ListParagraph"/>
        <w:keepNext/>
        <w:keepLines/>
        <w:numPr>
          <w:ilvl w:val="0"/>
          <w:numId w:val="1"/>
        </w:numPr>
        <w:tabs>
          <w:tab w:val="left" w:pos="841"/>
          <w:tab w:val="left" w:pos="842"/>
        </w:tabs>
        <w:ind w:left="853" w:right="23" w:hanging="721"/>
        <w:rPr>
          <w:sz w:val="24"/>
        </w:rPr>
      </w:pPr>
      <w:r w:rsidRPr="00904FD6">
        <w:rPr>
          <w:sz w:val="24"/>
        </w:rPr>
        <w:t>Summarise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the</w:t>
      </w:r>
      <w:r w:rsidR="0000595E" w:rsidRPr="00904FD6">
        <w:rPr>
          <w:color w:val="000066"/>
          <w:sz w:val="24"/>
        </w:rPr>
        <w:t xml:space="preserve"> </w:t>
      </w:r>
      <w:hyperlink r:id="rId14">
        <w:r w:rsidRPr="00904FD6">
          <w:rPr>
            <w:color w:val="000066"/>
            <w:sz w:val="24"/>
            <w:u w:val="single" w:color="000066"/>
          </w:rPr>
          <w:t>consultation</w:t>
        </w:r>
        <w:r w:rsidR="0000595E" w:rsidRPr="00904FD6">
          <w:rPr>
            <w:color w:val="000066"/>
            <w:sz w:val="24"/>
            <w:u w:val="single" w:color="000066"/>
          </w:rPr>
          <w:t xml:space="preserve"> </w:t>
        </w:r>
        <w:r w:rsidRPr="00904FD6">
          <w:rPr>
            <w:color w:val="000066"/>
            <w:sz w:val="24"/>
            <w:u w:val="single" w:color="000066"/>
          </w:rPr>
          <w:t>on</w:t>
        </w:r>
        <w:r w:rsidR="0000595E" w:rsidRPr="00904FD6">
          <w:rPr>
            <w:color w:val="000066"/>
            <w:sz w:val="24"/>
            <w:u w:val="single" w:color="000066"/>
          </w:rPr>
          <w:t xml:space="preserve"> </w:t>
        </w:r>
        <w:r w:rsidRPr="00904FD6">
          <w:rPr>
            <w:color w:val="000066"/>
            <w:sz w:val="24"/>
            <w:u w:val="single" w:color="000066"/>
          </w:rPr>
          <w:t>policy</w:t>
        </w:r>
        <w:r w:rsidR="0000595E" w:rsidRPr="00904FD6">
          <w:rPr>
            <w:color w:val="000066"/>
            <w:sz w:val="24"/>
            <w:u w:val="single" w:color="000066"/>
          </w:rPr>
          <w:t xml:space="preserve"> </w:t>
        </w:r>
        <w:r w:rsidRPr="00904FD6">
          <w:rPr>
            <w:color w:val="000066"/>
            <w:sz w:val="24"/>
            <w:u w:val="single" w:color="000066"/>
          </w:rPr>
          <w:t>issues</w:t>
        </w:r>
        <w:r w:rsidR="0000595E" w:rsidRPr="00904FD6">
          <w:rPr>
            <w:color w:val="000066"/>
            <w:sz w:val="24"/>
          </w:rPr>
          <w:t xml:space="preserve"> </w:t>
        </w:r>
      </w:hyperlink>
      <w:r w:rsidRPr="00904FD6">
        <w:rPr>
          <w:sz w:val="24"/>
        </w:rPr>
        <w:t>that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has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already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taken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place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or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will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be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needed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with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each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of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the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following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groups,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as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well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as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the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results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of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any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consultation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that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has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alread</w:t>
      </w:r>
      <w:r w:rsidR="0000595E" w:rsidRPr="00904FD6">
        <w:rPr>
          <w:sz w:val="24"/>
        </w:rPr>
        <w:t xml:space="preserve">y  </w:t>
      </w:r>
      <w:r w:rsidRPr="00904FD6">
        <w:rPr>
          <w:sz w:val="24"/>
        </w:rPr>
        <w:t>taken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place:</w:t>
      </w:r>
    </w:p>
    <w:p w14:paraId="4BDF8233" w14:textId="77777777" w:rsidR="00AB777E" w:rsidRPr="00904FD6" w:rsidRDefault="00AB777E" w:rsidP="0000595E">
      <w:pPr>
        <w:pStyle w:val="BodyText"/>
        <w:keepNext/>
        <w:keepLines/>
        <w:spacing w:before="1"/>
        <w:ind w:right="23"/>
        <w:rPr>
          <w:sz w:val="21"/>
        </w:rPr>
      </w:pPr>
    </w:p>
    <w:p w14:paraId="5892C301" w14:textId="09D776E5" w:rsidR="00AB777E" w:rsidRPr="00904FD6" w:rsidRDefault="0019378D">
      <w:pPr>
        <w:pStyle w:val="ListParagraph"/>
        <w:numPr>
          <w:ilvl w:val="1"/>
          <w:numId w:val="1"/>
        </w:numPr>
        <w:tabs>
          <w:tab w:val="left" w:pos="1561"/>
          <w:tab w:val="left" w:pos="1562"/>
        </w:tabs>
        <w:ind w:hanging="709"/>
        <w:rPr>
          <w:sz w:val="24"/>
        </w:rPr>
      </w:pPr>
      <w:hyperlink r:id="rId15">
        <w:r w:rsidR="004C6AE6" w:rsidRPr="00904FD6">
          <w:rPr>
            <w:color w:val="000066"/>
            <w:sz w:val="24"/>
            <w:u w:val="single" w:color="000066"/>
          </w:rPr>
          <w:t>relevant</w:t>
        </w:r>
        <w:r w:rsidR="0000595E" w:rsidRPr="00904FD6">
          <w:rPr>
            <w:color w:val="000066"/>
            <w:sz w:val="24"/>
            <w:u w:val="single" w:color="000066"/>
          </w:rPr>
          <w:t xml:space="preserve"> </w:t>
        </w:r>
        <w:r w:rsidR="004C6AE6" w:rsidRPr="00904FD6">
          <w:rPr>
            <w:color w:val="000066"/>
            <w:sz w:val="24"/>
            <w:u w:val="single" w:color="000066"/>
          </w:rPr>
          <w:t>government</w:t>
        </w:r>
        <w:r w:rsidR="0000595E" w:rsidRPr="00904FD6">
          <w:rPr>
            <w:color w:val="000066"/>
            <w:sz w:val="24"/>
            <w:u w:val="single" w:color="000066"/>
          </w:rPr>
          <w:t xml:space="preserve"> </w:t>
        </w:r>
        <w:r w:rsidR="004C6AE6" w:rsidRPr="00904FD6">
          <w:rPr>
            <w:color w:val="000066"/>
            <w:sz w:val="24"/>
            <w:u w:val="single" w:color="000066"/>
          </w:rPr>
          <w:t>departments</w:t>
        </w:r>
        <w:r w:rsidR="0000595E" w:rsidRPr="00904FD6">
          <w:rPr>
            <w:color w:val="000066"/>
            <w:sz w:val="24"/>
            <w:u w:val="single" w:color="000066"/>
          </w:rPr>
          <w:t xml:space="preserve"> </w:t>
        </w:r>
        <w:r w:rsidR="004C6AE6" w:rsidRPr="00904FD6">
          <w:rPr>
            <w:color w:val="000066"/>
            <w:sz w:val="24"/>
            <w:u w:val="single" w:color="000066"/>
          </w:rPr>
          <w:t>or</w:t>
        </w:r>
        <w:r w:rsidR="0000595E" w:rsidRPr="00904FD6">
          <w:rPr>
            <w:color w:val="000066"/>
            <w:sz w:val="24"/>
            <w:u w:val="single" w:color="000066"/>
          </w:rPr>
          <w:t xml:space="preserve"> </w:t>
        </w:r>
        <w:r w:rsidR="004C6AE6" w:rsidRPr="00904FD6">
          <w:rPr>
            <w:color w:val="000066"/>
            <w:sz w:val="24"/>
            <w:u w:val="single" w:color="000066"/>
          </w:rPr>
          <w:t>other</w:t>
        </w:r>
        <w:r w:rsidR="0000595E" w:rsidRPr="00904FD6">
          <w:rPr>
            <w:color w:val="000066"/>
            <w:sz w:val="24"/>
            <w:u w:val="single" w:color="000066"/>
          </w:rPr>
          <w:t xml:space="preserve"> </w:t>
        </w:r>
        <w:r w:rsidR="004C6AE6" w:rsidRPr="00904FD6">
          <w:rPr>
            <w:color w:val="000066"/>
            <w:sz w:val="24"/>
            <w:u w:val="single" w:color="000066"/>
          </w:rPr>
          <w:t>public</w:t>
        </w:r>
        <w:r w:rsidR="0000595E" w:rsidRPr="00904FD6">
          <w:rPr>
            <w:color w:val="000066"/>
            <w:sz w:val="24"/>
            <w:u w:val="single" w:color="000066"/>
          </w:rPr>
          <w:t xml:space="preserve"> </w:t>
        </w:r>
        <w:r w:rsidR="004C6AE6" w:rsidRPr="00904FD6">
          <w:rPr>
            <w:color w:val="000066"/>
            <w:sz w:val="24"/>
            <w:u w:val="single" w:color="000066"/>
          </w:rPr>
          <w:t>bodies</w:t>
        </w:r>
      </w:hyperlink>
      <w:r w:rsidR="004C6AE6" w:rsidRPr="00904FD6">
        <w:rPr>
          <w:sz w:val="24"/>
        </w:rPr>
        <w:t>;</w:t>
      </w:r>
      <w:r w:rsidR="0000595E" w:rsidRPr="00904FD6">
        <w:rPr>
          <w:sz w:val="24"/>
        </w:rPr>
        <w:t xml:space="preserve"> </w:t>
      </w:r>
      <w:r w:rsidR="004C6AE6" w:rsidRPr="00904FD6">
        <w:rPr>
          <w:sz w:val="24"/>
        </w:rPr>
        <w:t>and</w:t>
      </w:r>
    </w:p>
    <w:p w14:paraId="114FED76" w14:textId="77777777" w:rsidR="00AB777E" w:rsidRPr="00904FD6" w:rsidRDefault="00AB777E">
      <w:pPr>
        <w:pStyle w:val="BodyText"/>
        <w:spacing w:before="10"/>
        <w:rPr>
          <w:sz w:val="20"/>
        </w:rPr>
      </w:pPr>
    </w:p>
    <w:p w14:paraId="42557127" w14:textId="4C8C57D3" w:rsidR="00AB777E" w:rsidRPr="00904FD6" w:rsidRDefault="0019378D">
      <w:pPr>
        <w:pStyle w:val="ListParagraph"/>
        <w:numPr>
          <w:ilvl w:val="1"/>
          <w:numId w:val="1"/>
        </w:numPr>
        <w:tabs>
          <w:tab w:val="left" w:pos="1561"/>
          <w:tab w:val="left" w:pos="1562"/>
        </w:tabs>
        <w:ind w:hanging="709"/>
        <w:rPr>
          <w:sz w:val="24"/>
        </w:rPr>
      </w:pPr>
      <w:hyperlink r:id="rId16">
        <w:r w:rsidR="004C6AE6" w:rsidRPr="00904FD6">
          <w:rPr>
            <w:color w:val="000066"/>
            <w:sz w:val="24"/>
            <w:u w:val="single" w:color="000066"/>
          </w:rPr>
          <w:t>relevant</w:t>
        </w:r>
        <w:r w:rsidR="0000595E" w:rsidRPr="00904FD6">
          <w:rPr>
            <w:color w:val="000066"/>
            <w:sz w:val="24"/>
            <w:u w:val="single" w:color="000066"/>
          </w:rPr>
          <w:t xml:space="preserve"> </w:t>
        </w:r>
        <w:r w:rsidR="004C6AE6" w:rsidRPr="00904FD6">
          <w:rPr>
            <w:color w:val="000066"/>
            <w:sz w:val="24"/>
            <w:u w:val="single" w:color="000066"/>
          </w:rPr>
          <w:t>private</w:t>
        </w:r>
        <w:r w:rsidR="0000595E" w:rsidRPr="00904FD6">
          <w:rPr>
            <w:color w:val="000066"/>
            <w:sz w:val="24"/>
            <w:u w:val="single" w:color="000066"/>
          </w:rPr>
          <w:t xml:space="preserve"> </w:t>
        </w:r>
        <w:r w:rsidR="004C6AE6" w:rsidRPr="00904FD6">
          <w:rPr>
            <w:color w:val="000066"/>
            <w:sz w:val="24"/>
            <w:u w:val="single" w:color="000066"/>
          </w:rPr>
          <w:t>sector</w:t>
        </w:r>
        <w:r w:rsidR="0000595E" w:rsidRPr="00904FD6">
          <w:rPr>
            <w:color w:val="000066"/>
            <w:sz w:val="24"/>
            <w:u w:val="single" w:color="000066"/>
          </w:rPr>
          <w:t xml:space="preserve"> </w:t>
        </w:r>
        <w:r w:rsidR="004C6AE6" w:rsidRPr="00904FD6">
          <w:rPr>
            <w:color w:val="000066"/>
            <w:sz w:val="24"/>
            <w:u w:val="single" w:color="000066"/>
          </w:rPr>
          <w:t>organisations</w:t>
        </w:r>
        <w:r w:rsidR="0000595E" w:rsidRPr="00904FD6">
          <w:rPr>
            <w:color w:val="000066"/>
            <w:sz w:val="24"/>
          </w:rPr>
          <w:t xml:space="preserve"> </w:t>
        </w:r>
      </w:hyperlink>
      <w:r w:rsidR="004C6AE6" w:rsidRPr="00904FD6">
        <w:rPr>
          <w:sz w:val="24"/>
        </w:rPr>
        <w:t>and</w:t>
      </w:r>
      <w:r w:rsidR="0000595E" w:rsidRPr="00904FD6">
        <w:rPr>
          <w:sz w:val="24"/>
        </w:rPr>
        <w:t xml:space="preserve"> </w:t>
      </w:r>
      <w:r w:rsidR="004C6AE6" w:rsidRPr="00904FD6">
        <w:rPr>
          <w:sz w:val="24"/>
        </w:rPr>
        <w:t>public</w:t>
      </w:r>
      <w:r w:rsidR="0000595E" w:rsidRPr="00904FD6">
        <w:rPr>
          <w:sz w:val="24"/>
        </w:rPr>
        <w:t xml:space="preserve"> </w:t>
      </w:r>
      <w:r w:rsidR="004C6AE6" w:rsidRPr="00904FD6">
        <w:rPr>
          <w:sz w:val="24"/>
        </w:rPr>
        <w:t>consultation</w:t>
      </w:r>
      <w:r w:rsidR="0000595E" w:rsidRPr="00904FD6">
        <w:rPr>
          <w:sz w:val="24"/>
        </w:rPr>
        <w:t xml:space="preserve"> </w:t>
      </w:r>
      <w:r w:rsidR="004C6AE6" w:rsidRPr="00904FD6">
        <w:rPr>
          <w:sz w:val="24"/>
        </w:rPr>
        <w:t>processes.</w:t>
      </w:r>
    </w:p>
    <w:p w14:paraId="62E2C23A" w14:textId="77777777" w:rsidR="00AB777E" w:rsidRPr="00904FD6" w:rsidRDefault="00AB777E">
      <w:pPr>
        <w:pStyle w:val="BodyText"/>
        <w:spacing w:before="7"/>
        <w:rPr>
          <w:sz w:val="20"/>
        </w:rPr>
      </w:pPr>
    </w:p>
    <w:p w14:paraId="30421BD7" w14:textId="58D1C1EB" w:rsidR="00AB777E" w:rsidRPr="00904FD6" w:rsidRDefault="004C6AE6">
      <w:pPr>
        <w:pStyle w:val="ListParagraph"/>
        <w:numPr>
          <w:ilvl w:val="0"/>
          <w:numId w:val="1"/>
        </w:numPr>
        <w:tabs>
          <w:tab w:val="left" w:pos="841"/>
          <w:tab w:val="left" w:pos="842"/>
        </w:tabs>
        <w:spacing w:before="1"/>
        <w:ind w:left="853" w:right="406" w:hanging="721"/>
        <w:rPr>
          <w:sz w:val="24"/>
        </w:rPr>
      </w:pPr>
      <w:r w:rsidRPr="00904FD6">
        <w:rPr>
          <w:sz w:val="24"/>
        </w:rPr>
        <w:t>If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consultation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on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policy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issues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has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not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yet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been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completed,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indicate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the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date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by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which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it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i</w:t>
      </w:r>
      <w:r w:rsidR="0000595E" w:rsidRPr="00904FD6">
        <w:rPr>
          <w:sz w:val="24"/>
        </w:rPr>
        <w:t xml:space="preserve">s </w:t>
      </w:r>
      <w:r w:rsidRPr="00904FD6">
        <w:rPr>
          <w:sz w:val="24"/>
        </w:rPr>
        <w:t>expected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to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be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completed.</w:t>
      </w:r>
    </w:p>
    <w:p w14:paraId="7332C8BD" w14:textId="77777777" w:rsidR="00AB777E" w:rsidRPr="00904FD6" w:rsidRDefault="00AB777E">
      <w:pPr>
        <w:pStyle w:val="BodyText"/>
        <w:spacing w:before="1"/>
        <w:rPr>
          <w:sz w:val="21"/>
        </w:rPr>
      </w:pPr>
    </w:p>
    <w:p w14:paraId="7E4BFF5B" w14:textId="5B3CBC6F" w:rsidR="00AB777E" w:rsidRPr="00904FD6" w:rsidRDefault="004C6AE6">
      <w:pPr>
        <w:pStyle w:val="ListParagraph"/>
        <w:numPr>
          <w:ilvl w:val="0"/>
          <w:numId w:val="1"/>
        </w:numPr>
        <w:tabs>
          <w:tab w:val="left" w:pos="841"/>
          <w:tab w:val="left" w:pos="842"/>
        </w:tabs>
        <w:ind w:left="853" w:right="415" w:hanging="721"/>
        <w:rPr>
          <w:sz w:val="24"/>
        </w:rPr>
      </w:pPr>
      <w:r w:rsidRPr="00904FD6">
        <w:rPr>
          <w:sz w:val="24"/>
        </w:rPr>
        <w:t>Indicate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whether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the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proposed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Bill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will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be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referred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to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the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Legislation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Design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and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Advisor</w:t>
      </w:r>
      <w:r w:rsidR="0000595E" w:rsidRPr="00904FD6">
        <w:rPr>
          <w:sz w:val="24"/>
        </w:rPr>
        <w:t>y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Committee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for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advice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and,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if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not,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explain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why.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If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consultation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is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indicated,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this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should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be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factored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into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the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legislative</w:t>
      </w:r>
      <w:r w:rsidR="0000595E" w:rsidRPr="00904FD6">
        <w:rPr>
          <w:sz w:val="24"/>
        </w:rPr>
        <w:t xml:space="preserve"> </w:t>
      </w:r>
      <w:r w:rsidR="00C65C8E" w:rsidRPr="00904FD6">
        <w:rPr>
          <w:sz w:val="24"/>
        </w:rPr>
        <w:t>timeline</w:t>
      </w:r>
      <w:r w:rsidRPr="00904FD6">
        <w:rPr>
          <w:sz w:val="24"/>
        </w:rPr>
        <w:t>.</w:t>
      </w:r>
    </w:p>
    <w:p w14:paraId="44903A46" w14:textId="77777777" w:rsidR="00AB777E" w:rsidRPr="00904FD6" w:rsidRDefault="00AB777E">
      <w:pPr>
        <w:pStyle w:val="BodyText"/>
        <w:spacing w:before="10"/>
        <w:rPr>
          <w:sz w:val="20"/>
        </w:rPr>
      </w:pPr>
    </w:p>
    <w:p w14:paraId="6C185EC7" w14:textId="1D294C41" w:rsidR="00AB777E" w:rsidRPr="00904FD6" w:rsidRDefault="004C6AE6">
      <w:pPr>
        <w:pStyle w:val="ListParagraph"/>
        <w:numPr>
          <w:ilvl w:val="0"/>
          <w:numId w:val="1"/>
        </w:numPr>
        <w:tabs>
          <w:tab w:val="left" w:pos="841"/>
          <w:tab w:val="left" w:pos="842"/>
        </w:tabs>
        <w:ind w:left="853" w:right="587" w:hanging="721"/>
        <w:rPr>
          <w:sz w:val="24"/>
        </w:rPr>
      </w:pPr>
      <w:r w:rsidRPr="00904FD6">
        <w:rPr>
          <w:sz w:val="24"/>
        </w:rPr>
        <w:t>Indicate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whether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an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exposure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draft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of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the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Bill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will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be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released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for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consultation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before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the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Bill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is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introduced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and,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if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so,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provide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details</w:t>
      </w:r>
      <w:r w:rsidR="0000595E" w:rsidRPr="00904FD6">
        <w:rPr>
          <w:sz w:val="24"/>
        </w:rPr>
        <w:t xml:space="preserve"> </w:t>
      </w:r>
      <w:r w:rsidR="00001882" w:rsidRPr="00904FD6">
        <w:rPr>
          <w:sz w:val="24"/>
        </w:rPr>
        <w:t>about</w:t>
      </w:r>
      <w:r w:rsidR="0000595E" w:rsidRPr="00904FD6">
        <w:rPr>
          <w:sz w:val="24"/>
        </w:rPr>
        <w:t xml:space="preserve"> </w:t>
      </w:r>
      <w:r w:rsidR="00001882" w:rsidRPr="00904FD6">
        <w:rPr>
          <w:sz w:val="24"/>
        </w:rPr>
        <w:t>why,</w:t>
      </w:r>
      <w:r w:rsidR="0000595E" w:rsidRPr="00904FD6">
        <w:rPr>
          <w:sz w:val="24"/>
        </w:rPr>
        <w:t xml:space="preserve"> </w:t>
      </w:r>
      <w:r w:rsidR="00001882" w:rsidRPr="00904FD6">
        <w:rPr>
          <w:sz w:val="24"/>
        </w:rPr>
        <w:t>when,</w:t>
      </w:r>
      <w:r w:rsidR="0000595E" w:rsidRPr="00904FD6">
        <w:rPr>
          <w:sz w:val="24"/>
        </w:rPr>
        <w:t xml:space="preserve"> </w:t>
      </w:r>
      <w:r w:rsidR="00001882" w:rsidRPr="00904FD6">
        <w:rPr>
          <w:sz w:val="24"/>
        </w:rPr>
        <w:t>how,</w:t>
      </w:r>
      <w:r w:rsidR="0000595E" w:rsidRPr="00904FD6">
        <w:rPr>
          <w:sz w:val="24"/>
        </w:rPr>
        <w:t xml:space="preserve"> </w:t>
      </w:r>
      <w:r w:rsidR="00001882" w:rsidRPr="00904FD6">
        <w:rPr>
          <w:sz w:val="24"/>
        </w:rPr>
        <w:t>and</w:t>
      </w:r>
      <w:r w:rsidR="0000595E" w:rsidRPr="00904FD6">
        <w:rPr>
          <w:sz w:val="24"/>
        </w:rPr>
        <w:t xml:space="preserve"> </w:t>
      </w:r>
      <w:r w:rsidR="00001882" w:rsidRPr="00904FD6">
        <w:rPr>
          <w:sz w:val="24"/>
        </w:rPr>
        <w:t>who</w:t>
      </w:r>
      <w:r w:rsidR="0000595E" w:rsidRPr="00904FD6">
        <w:rPr>
          <w:sz w:val="24"/>
        </w:rPr>
        <w:t xml:space="preserve"> </w:t>
      </w:r>
      <w:r w:rsidR="00001882" w:rsidRPr="00904FD6">
        <w:rPr>
          <w:sz w:val="24"/>
        </w:rPr>
        <w:t>to.</w:t>
      </w:r>
    </w:p>
    <w:p w14:paraId="7DF8DFD7" w14:textId="77777777" w:rsidR="00AB777E" w:rsidRPr="00904FD6" w:rsidRDefault="00AB777E">
      <w:pPr>
        <w:pStyle w:val="BodyText"/>
        <w:spacing w:before="10"/>
        <w:rPr>
          <w:sz w:val="20"/>
        </w:rPr>
      </w:pPr>
    </w:p>
    <w:p w14:paraId="4FB03C82" w14:textId="6AFF8B9D" w:rsidR="00AB777E" w:rsidRPr="00904FD6" w:rsidRDefault="004C6AE6">
      <w:pPr>
        <w:pStyle w:val="ListParagraph"/>
        <w:numPr>
          <w:ilvl w:val="0"/>
          <w:numId w:val="1"/>
        </w:numPr>
        <w:tabs>
          <w:tab w:val="left" w:pos="841"/>
          <w:tab w:val="left" w:pos="842"/>
        </w:tabs>
        <w:ind w:left="853" w:right="422" w:hanging="721"/>
        <w:rPr>
          <w:color w:val="333333"/>
          <w:sz w:val="24"/>
          <w:szCs w:val="24"/>
        </w:rPr>
      </w:pPr>
      <w:r w:rsidRPr="00904FD6">
        <w:rPr>
          <w:sz w:val="24"/>
          <w:szCs w:val="24"/>
        </w:rPr>
        <w:t>Summarise</w:t>
      </w:r>
      <w:r w:rsidR="0000595E" w:rsidRPr="00904FD6">
        <w:rPr>
          <w:sz w:val="24"/>
          <w:szCs w:val="24"/>
        </w:rPr>
        <w:t xml:space="preserve"> </w:t>
      </w:r>
      <w:r w:rsidRPr="00904FD6">
        <w:rPr>
          <w:sz w:val="24"/>
          <w:szCs w:val="24"/>
        </w:rPr>
        <w:t>the</w:t>
      </w:r>
      <w:r w:rsidR="0000595E" w:rsidRPr="00904FD6">
        <w:rPr>
          <w:sz w:val="24"/>
          <w:szCs w:val="24"/>
        </w:rPr>
        <w:t xml:space="preserve"> </w:t>
      </w:r>
      <w:r w:rsidRPr="00904FD6">
        <w:rPr>
          <w:sz w:val="24"/>
          <w:szCs w:val="24"/>
        </w:rPr>
        <w:t>consultation</w:t>
      </w:r>
      <w:r w:rsidR="0000595E" w:rsidRPr="00904FD6">
        <w:rPr>
          <w:color w:val="333333"/>
          <w:sz w:val="24"/>
          <w:szCs w:val="24"/>
        </w:rPr>
        <w:t xml:space="preserve"> </w:t>
      </w:r>
      <w:r w:rsidRPr="00904FD6">
        <w:rPr>
          <w:sz w:val="24"/>
          <w:szCs w:val="24"/>
        </w:rPr>
        <w:t>that</w:t>
      </w:r>
      <w:r w:rsidR="0000595E" w:rsidRPr="00904FD6">
        <w:rPr>
          <w:sz w:val="24"/>
          <w:szCs w:val="24"/>
        </w:rPr>
        <w:t xml:space="preserve"> </w:t>
      </w:r>
      <w:r w:rsidRPr="00904FD6">
        <w:rPr>
          <w:sz w:val="24"/>
          <w:szCs w:val="24"/>
        </w:rPr>
        <w:t>has</w:t>
      </w:r>
      <w:r w:rsidR="0000595E" w:rsidRPr="00904FD6">
        <w:rPr>
          <w:sz w:val="24"/>
          <w:szCs w:val="24"/>
        </w:rPr>
        <w:t xml:space="preserve"> </w:t>
      </w:r>
      <w:r w:rsidRPr="00904FD6">
        <w:rPr>
          <w:sz w:val="24"/>
          <w:szCs w:val="24"/>
        </w:rPr>
        <w:t>already</w:t>
      </w:r>
      <w:r w:rsidR="0000595E" w:rsidRPr="00904FD6">
        <w:rPr>
          <w:sz w:val="24"/>
          <w:szCs w:val="24"/>
        </w:rPr>
        <w:t xml:space="preserve"> </w:t>
      </w:r>
      <w:r w:rsidRPr="00904FD6">
        <w:rPr>
          <w:sz w:val="24"/>
          <w:szCs w:val="24"/>
        </w:rPr>
        <w:t>taken</w:t>
      </w:r>
      <w:r w:rsidR="0000595E" w:rsidRPr="00904FD6">
        <w:rPr>
          <w:sz w:val="24"/>
          <w:szCs w:val="24"/>
        </w:rPr>
        <w:t xml:space="preserve"> </w:t>
      </w:r>
      <w:r w:rsidRPr="00904FD6">
        <w:rPr>
          <w:sz w:val="24"/>
          <w:szCs w:val="24"/>
        </w:rPr>
        <w:t>place</w:t>
      </w:r>
      <w:r w:rsidR="0000595E" w:rsidRPr="00904FD6">
        <w:rPr>
          <w:sz w:val="24"/>
          <w:szCs w:val="24"/>
        </w:rPr>
        <w:t xml:space="preserve"> </w:t>
      </w:r>
      <w:r w:rsidRPr="00904FD6">
        <w:rPr>
          <w:sz w:val="24"/>
          <w:szCs w:val="24"/>
        </w:rPr>
        <w:t>or</w:t>
      </w:r>
      <w:r w:rsidR="0000595E" w:rsidRPr="00904FD6">
        <w:rPr>
          <w:sz w:val="24"/>
          <w:szCs w:val="24"/>
        </w:rPr>
        <w:t xml:space="preserve"> </w:t>
      </w:r>
      <w:r w:rsidRPr="00904FD6">
        <w:rPr>
          <w:sz w:val="24"/>
          <w:szCs w:val="24"/>
        </w:rPr>
        <w:t>will</w:t>
      </w:r>
      <w:r w:rsidR="0000595E" w:rsidRPr="00904FD6">
        <w:rPr>
          <w:sz w:val="24"/>
          <w:szCs w:val="24"/>
        </w:rPr>
        <w:t xml:space="preserve"> </w:t>
      </w:r>
      <w:r w:rsidRPr="00904FD6">
        <w:rPr>
          <w:sz w:val="24"/>
          <w:szCs w:val="24"/>
        </w:rPr>
        <w:t>be</w:t>
      </w:r>
      <w:r w:rsidR="0000595E" w:rsidRPr="00904FD6">
        <w:rPr>
          <w:sz w:val="24"/>
          <w:szCs w:val="24"/>
        </w:rPr>
        <w:t xml:space="preserve"> </w:t>
      </w:r>
      <w:r w:rsidRPr="00904FD6">
        <w:rPr>
          <w:sz w:val="24"/>
          <w:szCs w:val="24"/>
        </w:rPr>
        <w:t>needed</w:t>
      </w:r>
      <w:r w:rsidR="0000595E" w:rsidRPr="00904FD6">
        <w:rPr>
          <w:sz w:val="24"/>
          <w:szCs w:val="24"/>
        </w:rPr>
        <w:t xml:space="preserve"> </w:t>
      </w:r>
      <w:r w:rsidRPr="00904FD6">
        <w:rPr>
          <w:sz w:val="24"/>
          <w:szCs w:val="24"/>
        </w:rPr>
        <w:t>with</w:t>
      </w:r>
      <w:r w:rsidR="0000595E" w:rsidRPr="00904FD6">
        <w:rPr>
          <w:sz w:val="24"/>
          <w:szCs w:val="24"/>
        </w:rPr>
        <w:t xml:space="preserve"> </w:t>
      </w:r>
      <w:r w:rsidR="007759EC" w:rsidRPr="00904FD6">
        <w:rPr>
          <w:sz w:val="24"/>
          <w:szCs w:val="24"/>
        </w:rPr>
        <w:t>Ministers,</w:t>
      </w:r>
      <w:r w:rsidR="0000595E" w:rsidRPr="00904FD6">
        <w:rPr>
          <w:sz w:val="24"/>
          <w:szCs w:val="24"/>
        </w:rPr>
        <w:t xml:space="preserve"> </w:t>
      </w:r>
      <w:r w:rsidR="007759EC" w:rsidRPr="00904FD6">
        <w:rPr>
          <w:sz w:val="24"/>
          <w:szCs w:val="24"/>
        </w:rPr>
        <w:t>Government</w:t>
      </w:r>
      <w:r w:rsidR="0000595E" w:rsidRPr="00904FD6">
        <w:rPr>
          <w:sz w:val="24"/>
          <w:szCs w:val="24"/>
        </w:rPr>
        <w:t xml:space="preserve"> </w:t>
      </w:r>
      <w:r w:rsidR="007759EC" w:rsidRPr="00904FD6">
        <w:rPr>
          <w:sz w:val="24"/>
          <w:szCs w:val="24"/>
        </w:rPr>
        <w:t>parties</w:t>
      </w:r>
      <w:r w:rsidRPr="00904FD6">
        <w:rPr>
          <w:sz w:val="24"/>
          <w:szCs w:val="24"/>
        </w:rPr>
        <w:t>,</w:t>
      </w:r>
      <w:r w:rsidR="0000595E" w:rsidRPr="00904FD6">
        <w:rPr>
          <w:sz w:val="24"/>
          <w:szCs w:val="24"/>
        </w:rPr>
        <w:t xml:space="preserve"> </w:t>
      </w:r>
      <w:r w:rsidRPr="00904FD6">
        <w:rPr>
          <w:sz w:val="24"/>
          <w:szCs w:val="24"/>
        </w:rPr>
        <w:t>and</w:t>
      </w:r>
      <w:r w:rsidR="0000595E" w:rsidRPr="00904FD6">
        <w:rPr>
          <w:sz w:val="24"/>
          <w:szCs w:val="24"/>
        </w:rPr>
        <w:t xml:space="preserve"> </w:t>
      </w:r>
      <w:r w:rsidRPr="00904FD6">
        <w:rPr>
          <w:sz w:val="24"/>
          <w:szCs w:val="24"/>
        </w:rPr>
        <w:t>other</w:t>
      </w:r>
      <w:r w:rsidR="0000595E" w:rsidRPr="00904FD6">
        <w:rPr>
          <w:sz w:val="24"/>
          <w:szCs w:val="24"/>
        </w:rPr>
        <w:t xml:space="preserve"> </w:t>
      </w:r>
      <w:r w:rsidRPr="00904FD6">
        <w:rPr>
          <w:sz w:val="24"/>
          <w:szCs w:val="24"/>
        </w:rPr>
        <w:t>parties</w:t>
      </w:r>
      <w:r w:rsidR="0000595E" w:rsidRPr="00904FD6">
        <w:rPr>
          <w:sz w:val="24"/>
          <w:szCs w:val="24"/>
        </w:rPr>
        <w:t xml:space="preserve"> </w:t>
      </w:r>
      <w:r w:rsidRPr="00904FD6">
        <w:rPr>
          <w:sz w:val="24"/>
          <w:szCs w:val="24"/>
        </w:rPr>
        <w:t>represented</w:t>
      </w:r>
      <w:r w:rsidR="0000595E" w:rsidRPr="00904FD6">
        <w:rPr>
          <w:sz w:val="24"/>
          <w:szCs w:val="24"/>
        </w:rPr>
        <w:t xml:space="preserve"> </w:t>
      </w:r>
      <w:r w:rsidRPr="00904FD6">
        <w:rPr>
          <w:sz w:val="24"/>
          <w:szCs w:val="24"/>
        </w:rPr>
        <w:t>in</w:t>
      </w:r>
      <w:r w:rsidR="0000595E" w:rsidRPr="00904FD6">
        <w:rPr>
          <w:sz w:val="24"/>
          <w:szCs w:val="24"/>
        </w:rPr>
        <w:t xml:space="preserve"> </w:t>
      </w:r>
      <w:r w:rsidRPr="00904FD6">
        <w:rPr>
          <w:sz w:val="24"/>
          <w:szCs w:val="24"/>
        </w:rPr>
        <w:t>Parliament.</w:t>
      </w:r>
    </w:p>
    <w:p w14:paraId="370E1561" w14:textId="77777777" w:rsidR="00AB777E" w:rsidRPr="00904FD6" w:rsidRDefault="00AB777E">
      <w:pPr>
        <w:pStyle w:val="BodyText"/>
        <w:spacing w:before="7"/>
        <w:rPr>
          <w:sz w:val="21"/>
        </w:rPr>
      </w:pPr>
    </w:p>
    <w:p w14:paraId="3256EF06" w14:textId="44ED20CE" w:rsidR="00AB777E" w:rsidRPr="00904FD6" w:rsidRDefault="00066236" w:rsidP="002D3840">
      <w:pPr>
        <w:pStyle w:val="Heading2"/>
        <w:spacing w:before="90"/>
        <w:ind w:left="0"/>
      </w:pPr>
      <w:r w:rsidRPr="00904FD6">
        <w:rPr>
          <w:color w:val="333333"/>
        </w:rPr>
        <w:t>S</w:t>
      </w:r>
      <w:r w:rsidR="00D956AC" w:rsidRPr="00904FD6">
        <w:rPr>
          <w:color w:val="333333"/>
        </w:rPr>
        <w:t>econdary</w:t>
      </w:r>
      <w:r w:rsidR="0000595E" w:rsidRPr="00904FD6">
        <w:rPr>
          <w:color w:val="333333"/>
        </w:rPr>
        <w:t xml:space="preserve"> </w:t>
      </w:r>
      <w:r w:rsidR="00D956AC" w:rsidRPr="00904FD6">
        <w:rPr>
          <w:color w:val="333333"/>
        </w:rPr>
        <w:t>legislation</w:t>
      </w:r>
    </w:p>
    <w:p w14:paraId="4C1C8947" w14:textId="77777777" w:rsidR="00AB777E" w:rsidRPr="00904FD6" w:rsidRDefault="00AB777E">
      <w:pPr>
        <w:pStyle w:val="BodyText"/>
        <w:spacing w:before="3"/>
        <w:rPr>
          <w:b/>
          <w:sz w:val="25"/>
        </w:rPr>
      </w:pPr>
    </w:p>
    <w:p w14:paraId="7DCB494C" w14:textId="29412825" w:rsidR="00AB777E" w:rsidRPr="00904FD6" w:rsidRDefault="00D956AC">
      <w:pPr>
        <w:pStyle w:val="ListParagraph"/>
        <w:numPr>
          <w:ilvl w:val="0"/>
          <w:numId w:val="1"/>
        </w:numPr>
        <w:tabs>
          <w:tab w:val="left" w:pos="841"/>
          <w:tab w:val="left" w:pos="842"/>
        </w:tabs>
        <w:ind w:left="853" w:right="270" w:hanging="721"/>
        <w:rPr>
          <w:sz w:val="24"/>
        </w:rPr>
      </w:pPr>
      <w:r w:rsidRPr="00904FD6">
        <w:rPr>
          <w:sz w:val="24"/>
        </w:rPr>
        <w:t>Is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secondary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legislation</w:t>
      </w:r>
      <w:r w:rsidR="0000595E" w:rsidRPr="00904FD6">
        <w:rPr>
          <w:sz w:val="24"/>
        </w:rPr>
        <w:t xml:space="preserve"> </w:t>
      </w:r>
      <w:r w:rsidR="004C6AE6" w:rsidRPr="00904FD6">
        <w:rPr>
          <w:sz w:val="24"/>
        </w:rPr>
        <w:t>likely</w:t>
      </w:r>
      <w:r w:rsidR="0000595E" w:rsidRPr="00904FD6">
        <w:rPr>
          <w:sz w:val="24"/>
        </w:rPr>
        <w:t xml:space="preserve"> </w:t>
      </w:r>
      <w:r w:rsidR="004C6AE6" w:rsidRPr="00904FD6">
        <w:rPr>
          <w:sz w:val="24"/>
        </w:rPr>
        <w:t>to</w:t>
      </w:r>
      <w:r w:rsidR="0000595E" w:rsidRPr="00904FD6">
        <w:rPr>
          <w:sz w:val="24"/>
        </w:rPr>
        <w:t xml:space="preserve"> </w:t>
      </w:r>
      <w:r w:rsidR="004C6AE6" w:rsidRPr="00904FD6">
        <w:rPr>
          <w:sz w:val="24"/>
        </w:rPr>
        <w:t>be</w:t>
      </w:r>
      <w:r w:rsidR="0000595E" w:rsidRPr="00904FD6">
        <w:rPr>
          <w:sz w:val="24"/>
        </w:rPr>
        <w:t xml:space="preserve"> </w:t>
      </w:r>
      <w:r w:rsidR="004C6AE6" w:rsidRPr="00904FD6">
        <w:rPr>
          <w:sz w:val="24"/>
        </w:rPr>
        <w:t>needed</w:t>
      </w:r>
      <w:r w:rsidR="0000595E" w:rsidRPr="00904FD6">
        <w:rPr>
          <w:sz w:val="24"/>
        </w:rPr>
        <w:t xml:space="preserve"> </w:t>
      </w:r>
      <w:r w:rsidR="004C6AE6" w:rsidRPr="00904FD6">
        <w:rPr>
          <w:sz w:val="24"/>
        </w:rPr>
        <w:t>within</w:t>
      </w:r>
      <w:r w:rsidR="0000595E" w:rsidRPr="00904FD6">
        <w:rPr>
          <w:sz w:val="24"/>
        </w:rPr>
        <w:t xml:space="preserve"> </w:t>
      </w:r>
      <w:r w:rsidR="004C6AE6" w:rsidRPr="00904FD6">
        <w:rPr>
          <w:sz w:val="24"/>
        </w:rPr>
        <w:t>12</w:t>
      </w:r>
      <w:r w:rsidR="0000595E" w:rsidRPr="00904FD6">
        <w:rPr>
          <w:sz w:val="24"/>
        </w:rPr>
        <w:t xml:space="preserve"> </w:t>
      </w:r>
      <w:r w:rsidR="004C6AE6" w:rsidRPr="00904FD6">
        <w:rPr>
          <w:sz w:val="24"/>
        </w:rPr>
        <w:t>months</w:t>
      </w:r>
      <w:r w:rsidR="0000595E" w:rsidRPr="00904FD6">
        <w:rPr>
          <w:sz w:val="24"/>
        </w:rPr>
        <w:t xml:space="preserve"> </w:t>
      </w:r>
      <w:r w:rsidR="004C6AE6" w:rsidRPr="00904FD6">
        <w:rPr>
          <w:sz w:val="24"/>
        </w:rPr>
        <w:t>of</w:t>
      </w:r>
      <w:r w:rsidR="0000595E" w:rsidRPr="00904FD6">
        <w:rPr>
          <w:sz w:val="24"/>
        </w:rPr>
        <w:t xml:space="preserve"> </w:t>
      </w:r>
      <w:r w:rsidR="004C6AE6" w:rsidRPr="00904FD6">
        <w:rPr>
          <w:sz w:val="24"/>
        </w:rPr>
        <w:t>the</w:t>
      </w:r>
      <w:r w:rsidR="0000595E" w:rsidRPr="00904FD6">
        <w:rPr>
          <w:sz w:val="24"/>
        </w:rPr>
        <w:t xml:space="preserve"> </w:t>
      </w:r>
      <w:r w:rsidR="004C6AE6" w:rsidRPr="00904FD6">
        <w:rPr>
          <w:sz w:val="24"/>
        </w:rPr>
        <w:t>Bill</w:t>
      </w:r>
      <w:r w:rsidR="0000595E" w:rsidRPr="00904FD6">
        <w:rPr>
          <w:sz w:val="24"/>
        </w:rPr>
        <w:t xml:space="preserve"> </w:t>
      </w:r>
      <w:r w:rsidR="004C6AE6" w:rsidRPr="00904FD6">
        <w:rPr>
          <w:sz w:val="24"/>
        </w:rPr>
        <w:t>being</w:t>
      </w:r>
      <w:r w:rsidR="0000595E" w:rsidRPr="00904FD6">
        <w:rPr>
          <w:sz w:val="24"/>
        </w:rPr>
        <w:t xml:space="preserve"> </w:t>
      </w:r>
      <w:r w:rsidR="004C6AE6" w:rsidRPr="00904FD6">
        <w:rPr>
          <w:sz w:val="24"/>
        </w:rPr>
        <w:t>enacted</w:t>
      </w:r>
      <w:r w:rsidR="0000595E" w:rsidRPr="00904FD6">
        <w:rPr>
          <w:sz w:val="24"/>
        </w:rPr>
        <w:t xml:space="preserve"> </w:t>
      </w:r>
      <w:r w:rsidR="004C6AE6" w:rsidRPr="00904FD6">
        <w:rPr>
          <w:sz w:val="24"/>
        </w:rPr>
        <w:t>to</w:t>
      </w:r>
      <w:r w:rsidR="0000595E" w:rsidRPr="00904FD6">
        <w:rPr>
          <w:sz w:val="24"/>
        </w:rPr>
        <w:t xml:space="preserve"> </w:t>
      </w:r>
      <w:r w:rsidR="004C6AE6" w:rsidRPr="00904FD6">
        <w:rPr>
          <w:sz w:val="24"/>
        </w:rPr>
        <w:t>give</w:t>
      </w:r>
      <w:r w:rsidR="0000595E" w:rsidRPr="00904FD6">
        <w:rPr>
          <w:sz w:val="24"/>
        </w:rPr>
        <w:t xml:space="preserve"> </w:t>
      </w:r>
      <w:r w:rsidR="004C6AE6" w:rsidRPr="00904FD6">
        <w:rPr>
          <w:sz w:val="24"/>
        </w:rPr>
        <w:t>effect</w:t>
      </w:r>
      <w:r w:rsidR="0000595E" w:rsidRPr="00904FD6">
        <w:rPr>
          <w:sz w:val="24"/>
        </w:rPr>
        <w:t xml:space="preserve">  </w:t>
      </w:r>
      <w:r w:rsidR="004C6AE6" w:rsidRPr="00904FD6">
        <w:rPr>
          <w:sz w:val="24"/>
        </w:rPr>
        <w:t>to</w:t>
      </w:r>
      <w:r w:rsidR="0000595E" w:rsidRPr="00904FD6">
        <w:rPr>
          <w:sz w:val="24"/>
        </w:rPr>
        <w:t xml:space="preserve"> </w:t>
      </w:r>
      <w:r w:rsidR="004C6AE6" w:rsidRPr="00904FD6">
        <w:rPr>
          <w:sz w:val="24"/>
        </w:rPr>
        <w:t>the</w:t>
      </w:r>
      <w:r w:rsidR="0000595E" w:rsidRPr="00904FD6">
        <w:rPr>
          <w:sz w:val="24"/>
        </w:rPr>
        <w:t xml:space="preserve"> </w:t>
      </w:r>
      <w:r w:rsidR="004C6AE6" w:rsidRPr="00904FD6">
        <w:rPr>
          <w:sz w:val="24"/>
        </w:rPr>
        <w:t>provisions</w:t>
      </w:r>
      <w:r w:rsidR="0000595E" w:rsidRPr="00904FD6">
        <w:rPr>
          <w:sz w:val="24"/>
        </w:rPr>
        <w:t xml:space="preserve"> </w:t>
      </w:r>
      <w:r w:rsidR="004C6AE6" w:rsidRPr="00904FD6">
        <w:rPr>
          <w:sz w:val="24"/>
        </w:rPr>
        <w:t>in</w:t>
      </w:r>
      <w:r w:rsidR="0000595E" w:rsidRPr="00904FD6">
        <w:rPr>
          <w:sz w:val="24"/>
        </w:rPr>
        <w:t xml:space="preserve"> </w:t>
      </w:r>
      <w:r w:rsidR="004C6AE6" w:rsidRPr="00904FD6">
        <w:rPr>
          <w:sz w:val="24"/>
        </w:rPr>
        <w:t>the</w:t>
      </w:r>
      <w:r w:rsidR="0000595E" w:rsidRPr="00904FD6">
        <w:rPr>
          <w:sz w:val="24"/>
        </w:rPr>
        <w:t xml:space="preserve"> </w:t>
      </w:r>
      <w:r w:rsidR="004C6AE6" w:rsidRPr="00904FD6">
        <w:rPr>
          <w:sz w:val="24"/>
        </w:rPr>
        <w:t>Bill?</w:t>
      </w:r>
      <w:r w:rsidR="0000595E" w:rsidRPr="00904FD6">
        <w:rPr>
          <w:sz w:val="24"/>
        </w:rPr>
        <w:t xml:space="preserve"> </w:t>
      </w:r>
      <w:r w:rsidR="004C6AE6" w:rsidRPr="00904FD6">
        <w:rPr>
          <w:sz w:val="24"/>
        </w:rPr>
        <w:t>If</w:t>
      </w:r>
      <w:r w:rsidR="0000595E" w:rsidRPr="00904FD6">
        <w:rPr>
          <w:sz w:val="24"/>
        </w:rPr>
        <w:t xml:space="preserve"> </w:t>
      </w:r>
      <w:r w:rsidR="004C6AE6" w:rsidRPr="00904FD6">
        <w:rPr>
          <w:sz w:val="24"/>
        </w:rPr>
        <w:t>so,</w:t>
      </w:r>
      <w:r w:rsidR="0000595E" w:rsidRPr="00904FD6">
        <w:rPr>
          <w:sz w:val="24"/>
        </w:rPr>
        <w:t xml:space="preserve"> </w:t>
      </w:r>
      <w:r w:rsidR="004C6AE6" w:rsidRPr="00904FD6">
        <w:rPr>
          <w:sz w:val="24"/>
        </w:rPr>
        <w:t>summarise</w:t>
      </w:r>
      <w:r w:rsidR="0000595E" w:rsidRPr="00904FD6">
        <w:rPr>
          <w:sz w:val="24"/>
        </w:rPr>
        <w:t xml:space="preserve"> </w:t>
      </w:r>
      <w:r w:rsidR="004C6AE6" w:rsidRPr="00904FD6">
        <w:rPr>
          <w:sz w:val="24"/>
        </w:rPr>
        <w:t>briefly</w:t>
      </w:r>
      <w:r w:rsidR="0000595E" w:rsidRPr="00904FD6">
        <w:rPr>
          <w:sz w:val="24"/>
        </w:rPr>
        <w:t xml:space="preserve"> </w:t>
      </w:r>
      <w:r w:rsidR="004C6AE6" w:rsidRPr="00904FD6">
        <w:rPr>
          <w:sz w:val="24"/>
        </w:rPr>
        <w:t>the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secondary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legislation</w:t>
      </w:r>
      <w:r w:rsidR="0000595E" w:rsidRPr="00904FD6">
        <w:rPr>
          <w:sz w:val="24"/>
        </w:rPr>
        <w:t xml:space="preserve"> </w:t>
      </w:r>
      <w:r w:rsidR="004C6AE6" w:rsidRPr="00904FD6">
        <w:rPr>
          <w:sz w:val="24"/>
        </w:rPr>
        <w:t>that</w:t>
      </w:r>
      <w:r w:rsidR="0000595E" w:rsidRPr="00904FD6">
        <w:rPr>
          <w:sz w:val="24"/>
        </w:rPr>
        <w:t xml:space="preserve"> </w:t>
      </w:r>
      <w:r w:rsidR="004C6AE6" w:rsidRPr="00904FD6">
        <w:rPr>
          <w:sz w:val="24"/>
        </w:rPr>
        <w:t>will</w:t>
      </w:r>
      <w:r w:rsidR="0000595E" w:rsidRPr="00904FD6">
        <w:rPr>
          <w:sz w:val="24"/>
        </w:rPr>
        <w:t xml:space="preserve"> </w:t>
      </w:r>
      <w:r w:rsidR="004C6AE6" w:rsidRPr="00904FD6">
        <w:rPr>
          <w:sz w:val="24"/>
        </w:rPr>
        <w:t>be</w:t>
      </w:r>
      <w:r w:rsidR="0000595E" w:rsidRPr="00904FD6">
        <w:rPr>
          <w:sz w:val="24"/>
        </w:rPr>
        <w:t xml:space="preserve"> </w:t>
      </w:r>
      <w:r w:rsidR="004C6AE6" w:rsidRPr="00904FD6">
        <w:rPr>
          <w:sz w:val="24"/>
        </w:rPr>
        <w:t>needed,</w:t>
      </w:r>
      <w:r w:rsidR="0000595E" w:rsidRPr="00904FD6">
        <w:rPr>
          <w:sz w:val="24"/>
        </w:rPr>
        <w:t xml:space="preserve"> </w:t>
      </w:r>
      <w:r w:rsidR="004F3519" w:rsidRPr="00904FD6">
        <w:rPr>
          <w:sz w:val="24"/>
        </w:rPr>
        <w:t>its</w:t>
      </w:r>
      <w:r w:rsidR="0000595E" w:rsidRPr="00904FD6">
        <w:rPr>
          <w:sz w:val="24"/>
        </w:rPr>
        <w:t xml:space="preserve"> </w:t>
      </w:r>
      <w:r w:rsidR="004C6AE6" w:rsidRPr="00904FD6">
        <w:rPr>
          <w:sz w:val="24"/>
        </w:rPr>
        <w:t>likely</w:t>
      </w:r>
      <w:r w:rsidR="0000595E" w:rsidRPr="00904FD6">
        <w:rPr>
          <w:sz w:val="24"/>
        </w:rPr>
        <w:t xml:space="preserve"> </w:t>
      </w:r>
      <w:r w:rsidR="004C6AE6" w:rsidRPr="00904FD6">
        <w:rPr>
          <w:sz w:val="24"/>
        </w:rPr>
        <w:t>timing</w:t>
      </w:r>
      <w:r w:rsidR="0000595E" w:rsidRPr="00904FD6">
        <w:rPr>
          <w:sz w:val="24"/>
        </w:rPr>
        <w:t xml:space="preserve"> </w:t>
      </w:r>
      <w:r w:rsidR="004C6AE6" w:rsidRPr="00904FD6">
        <w:rPr>
          <w:sz w:val="24"/>
        </w:rPr>
        <w:t>(taking</w:t>
      </w:r>
      <w:r w:rsidR="0000595E" w:rsidRPr="00904FD6">
        <w:rPr>
          <w:sz w:val="24"/>
        </w:rPr>
        <w:t xml:space="preserve"> </w:t>
      </w:r>
      <w:r w:rsidR="004C6AE6" w:rsidRPr="00904FD6">
        <w:rPr>
          <w:sz w:val="24"/>
        </w:rPr>
        <w:t>into</w:t>
      </w:r>
      <w:r w:rsidR="0000595E" w:rsidRPr="00904FD6">
        <w:rPr>
          <w:sz w:val="24"/>
        </w:rPr>
        <w:t xml:space="preserve"> </w:t>
      </w:r>
      <w:r w:rsidR="004C6AE6" w:rsidRPr="00904FD6">
        <w:rPr>
          <w:sz w:val="24"/>
        </w:rPr>
        <w:t>account</w:t>
      </w:r>
      <w:r w:rsidR="0000595E" w:rsidRPr="00904FD6">
        <w:rPr>
          <w:sz w:val="24"/>
        </w:rPr>
        <w:t xml:space="preserve"> </w:t>
      </w:r>
      <w:r w:rsidR="004C6AE6" w:rsidRPr="00904FD6">
        <w:rPr>
          <w:sz w:val="24"/>
        </w:rPr>
        <w:t>the</w:t>
      </w:r>
      <w:r w:rsidR="0000595E" w:rsidRPr="00904FD6">
        <w:rPr>
          <w:color w:val="000066"/>
          <w:sz w:val="24"/>
        </w:rPr>
        <w:t xml:space="preserve"> </w:t>
      </w:r>
      <w:hyperlink r:id="rId17">
        <w:r w:rsidR="004C6AE6" w:rsidRPr="00904FD6">
          <w:rPr>
            <w:color w:val="000066"/>
            <w:sz w:val="24"/>
            <w:u w:val="single" w:color="000066"/>
          </w:rPr>
          <w:t>28-day</w:t>
        </w:r>
        <w:r w:rsidR="0000595E" w:rsidRPr="00904FD6">
          <w:rPr>
            <w:color w:val="000066"/>
            <w:sz w:val="24"/>
            <w:u w:val="single" w:color="000066"/>
          </w:rPr>
          <w:t xml:space="preserve"> </w:t>
        </w:r>
        <w:r w:rsidR="004C6AE6" w:rsidRPr="00904FD6">
          <w:rPr>
            <w:color w:val="000066"/>
            <w:sz w:val="24"/>
            <w:u w:val="single" w:color="000066"/>
          </w:rPr>
          <w:t>rule</w:t>
        </w:r>
      </w:hyperlink>
      <w:r w:rsidR="004C6AE6" w:rsidRPr="00904FD6">
        <w:rPr>
          <w:sz w:val="24"/>
        </w:rPr>
        <w:t>),</w:t>
      </w:r>
      <w:r w:rsidR="0000595E" w:rsidRPr="00904FD6">
        <w:rPr>
          <w:sz w:val="24"/>
        </w:rPr>
        <w:t xml:space="preserve"> </w:t>
      </w:r>
      <w:r w:rsidR="004C6AE6" w:rsidRPr="00904FD6">
        <w:rPr>
          <w:sz w:val="24"/>
        </w:rPr>
        <w:t>and</w:t>
      </w:r>
      <w:r w:rsidR="0000595E" w:rsidRPr="00904FD6">
        <w:rPr>
          <w:sz w:val="24"/>
        </w:rPr>
        <w:t xml:space="preserve"> </w:t>
      </w:r>
      <w:r w:rsidR="004C6AE6" w:rsidRPr="00904FD6">
        <w:rPr>
          <w:sz w:val="24"/>
        </w:rPr>
        <w:t>the</w:t>
      </w:r>
      <w:r w:rsidR="0000595E" w:rsidRPr="00904FD6">
        <w:rPr>
          <w:sz w:val="24"/>
        </w:rPr>
        <w:t xml:space="preserve"> </w:t>
      </w:r>
      <w:r w:rsidR="004C6AE6" w:rsidRPr="00904FD6">
        <w:rPr>
          <w:sz w:val="24"/>
        </w:rPr>
        <w:t>likely</w:t>
      </w:r>
      <w:r w:rsidR="0000595E" w:rsidRPr="00904FD6">
        <w:rPr>
          <w:sz w:val="24"/>
        </w:rPr>
        <w:t xml:space="preserve"> </w:t>
      </w:r>
      <w:r w:rsidR="004C6AE6" w:rsidRPr="00904FD6">
        <w:rPr>
          <w:sz w:val="24"/>
        </w:rPr>
        <w:t>size</w:t>
      </w:r>
      <w:r w:rsidR="0000595E" w:rsidRPr="00904FD6">
        <w:rPr>
          <w:sz w:val="24"/>
        </w:rPr>
        <w:t xml:space="preserve"> </w:t>
      </w:r>
      <w:r w:rsidR="004C6AE6" w:rsidRPr="00904FD6">
        <w:rPr>
          <w:sz w:val="24"/>
        </w:rPr>
        <w:t>of</w:t>
      </w:r>
      <w:r w:rsidR="0000595E" w:rsidRPr="00904FD6">
        <w:rPr>
          <w:sz w:val="24"/>
        </w:rPr>
        <w:t xml:space="preserve"> </w:t>
      </w:r>
      <w:r w:rsidR="004C6AE6" w:rsidRPr="00904FD6">
        <w:rPr>
          <w:sz w:val="24"/>
        </w:rPr>
        <w:t>the</w:t>
      </w:r>
      <w:r w:rsidR="0000595E" w:rsidRPr="00904FD6">
        <w:rPr>
          <w:sz w:val="24"/>
        </w:rPr>
        <w:t xml:space="preserve"> </w:t>
      </w:r>
      <w:r w:rsidR="004C6AE6" w:rsidRPr="00904FD6">
        <w:rPr>
          <w:sz w:val="24"/>
        </w:rPr>
        <w:t>drafting</w:t>
      </w:r>
      <w:r w:rsidR="0000595E" w:rsidRPr="00904FD6">
        <w:rPr>
          <w:sz w:val="24"/>
        </w:rPr>
        <w:t xml:space="preserve"> </w:t>
      </w:r>
      <w:r w:rsidR="004C6AE6" w:rsidRPr="00904FD6">
        <w:rPr>
          <w:sz w:val="24"/>
        </w:rPr>
        <w:t>task</w:t>
      </w:r>
      <w:r w:rsidR="0000595E" w:rsidRPr="00904FD6">
        <w:rPr>
          <w:sz w:val="24"/>
        </w:rPr>
        <w:t xml:space="preserve"> </w:t>
      </w:r>
      <w:r w:rsidR="004C6AE6" w:rsidRPr="00904FD6">
        <w:rPr>
          <w:sz w:val="24"/>
        </w:rPr>
        <w:t>involved</w:t>
      </w:r>
      <w:r w:rsidR="0000595E" w:rsidRPr="00904FD6">
        <w:rPr>
          <w:sz w:val="24"/>
        </w:rPr>
        <w:t xml:space="preserve"> </w:t>
      </w:r>
      <w:r w:rsidR="004C6AE6" w:rsidRPr="00904FD6">
        <w:rPr>
          <w:sz w:val="24"/>
        </w:rPr>
        <w:t>to</w:t>
      </w:r>
      <w:r w:rsidR="0000595E" w:rsidRPr="00904FD6">
        <w:rPr>
          <w:sz w:val="24"/>
        </w:rPr>
        <w:t xml:space="preserve"> </w:t>
      </w:r>
      <w:r w:rsidR="004C6AE6" w:rsidRPr="00904FD6">
        <w:rPr>
          <w:sz w:val="24"/>
        </w:rPr>
        <w:t>develop</w:t>
      </w:r>
      <w:r w:rsidR="0000595E" w:rsidRPr="00904FD6">
        <w:rPr>
          <w:sz w:val="24"/>
        </w:rPr>
        <w:t xml:space="preserve"> </w:t>
      </w:r>
      <w:r w:rsidR="002A76CB" w:rsidRPr="00904FD6">
        <w:rPr>
          <w:sz w:val="24"/>
        </w:rPr>
        <w:t>it</w:t>
      </w:r>
      <w:r w:rsidR="004C6AE6" w:rsidRPr="00904FD6">
        <w:rPr>
          <w:sz w:val="24"/>
        </w:rPr>
        <w:t>.</w:t>
      </w:r>
    </w:p>
    <w:p w14:paraId="7AC7E703" w14:textId="77777777" w:rsidR="00AB777E" w:rsidRPr="00904FD6" w:rsidRDefault="00AB777E">
      <w:pPr>
        <w:pStyle w:val="BodyText"/>
        <w:spacing w:before="10"/>
        <w:rPr>
          <w:sz w:val="20"/>
        </w:rPr>
      </w:pPr>
    </w:p>
    <w:p w14:paraId="61F64869" w14:textId="77777777" w:rsidR="00AB777E" w:rsidRPr="00904FD6" w:rsidRDefault="004C6AE6" w:rsidP="002D3840">
      <w:pPr>
        <w:pStyle w:val="Heading2"/>
        <w:ind w:left="0"/>
      </w:pPr>
      <w:r w:rsidRPr="00904FD6">
        <w:rPr>
          <w:color w:val="333333"/>
        </w:rPr>
        <w:t>Timeline</w:t>
      </w:r>
    </w:p>
    <w:p w14:paraId="4044DAC2" w14:textId="77777777" w:rsidR="00AB777E" w:rsidRPr="00904FD6" w:rsidRDefault="00AB777E">
      <w:pPr>
        <w:pStyle w:val="BodyText"/>
        <w:spacing w:before="9"/>
        <w:rPr>
          <w:b/>
        </w:rPr>
      </w:pPr>
    </w:p>
    <w:p w14:paraId="66CA0693" w14:textId="19B27242" w:rsidR="00FC3C12" w:rsidRPr="00904FD6" w:rsidRDefault="004C6AE6">
      <w:pPr>
        <w:pStyle w:val="ListParagraph"/>
        <w:numPr>
          <w:ilvl w:val="0"/>
          <w:numId w:val="1"/>
        </w:numPr>
        <w:tabs>
          <w:tab w:val="left" w:pos="841"/>
          <w:tab w:val="left" w:pos="842"/>
        </w:tabs>
        <w:spacing w:before="1"/>
        <w:ind w:left="853" w:right="278" w:hanging="721"/>
        <w:rPr>
          <w:sz w:val="24"/>
        </w:rPr>
      </w:pPr>
      <w:r w:rsidRPr="00904FD6">
        <w:rPr>
          <w:sz w:val="24"/>
        </w:rPr>
        <w:t>If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the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Bill</w:t>
      </w:r>
      <w:r w:rsidR="0000595E" w:rsidRPr="00904FD6">
        <w:rPr>
          <w:sz w:val="24"/>
        </w:rPr>
        <w:t xml:space="preserve"> </w:t>
      </w:r>
      <w:r w:rsidR="00B35112" w:rsidRPr="00904FD6">
        <w:rPr>
          <w:sz w:val="24"/>
        </w:rPr>
        <w:t>must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come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into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force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by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a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particular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date,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give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the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date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and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explain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why.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If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it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is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proposed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that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the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Bill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be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expedited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faster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than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standard</w:t>
      </w:r>
      <w:r w:rsidR="0000595E" w:rsidRPr="00904FD6">
        <w:rPr>
          <w:sz w:val="24"/>
        </w:rPr>
        <w:t xml:space="preserve"> </w:t>
      </w:r>
      <w:r w:rsidR="00C65C8E" w:rsidRPr="00904FD6">
        <w:rPr>
          <w:sz w:val="24"/>
        </w:rPr>
        <w:t>timelines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(see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below</w:t>
      </w:r>
      <w:r w:rsidR="00C65C8E" w:rsidRPr="00904FD6">
        <w:rPr>
          <w:sz w:val="24"/>
        </w:rPr>
        <w:t>)</w:t>
      </w:r>
      <w:r w:rsidR="0000595E" w:rsidRPr="00904FD6">
        <w:rPr>
          <w:sz w:val="24"/>
        </w:rPr>
        <w:t xml:space="preserve"> </w:t>
      </w:r>
      <w:r w:rsidR="00C65C8E" w:rsidRPr="00904FD6">
        <w:rPr>
          <w:sz w:val="24"/>
        </w:rPr>
        <w:t>e</w:t>
      </w:r>
      <w:r w:rsidRPr="00904FD6">
        <w:rPr>
          <w:sz w:val="24"/>
        </w:rPr>
        <w:t>xplain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why.</w:t>
      </w:r>
    </w:p>
    <w:p w14:paraId="2C890C8F" w14:textId="6F6B244B" w:rsidR="00AB777E" w:rsidRPr="00904FD6" w:rsidRDefault="00AB777E" w:rsidP="00FC3C12">
      <w:pPr>
        <w:tabs>
          <w:tab w:val="left" w:pos="841"/>
          <w:tab w:val="left" w:pos="842"/>
        </w:tabs>
        <w:spacing w:before="1"/>
        <w:ind w:left="132" w:right="278"/>
        <w:rPr>
          <w:sz w:val="24"/>
        </w:rPr>
      </w:pPr>
    </w:p>
    <w:p w14:paraId="251E1F63" w14:textId="651CCB4B" w:rsidR="007759EC" w:rsidRPr="00904FD6" w:rsidRDefault="004C6AE6">
      <w:pPr>
        <w:pStyle w:val="ListParagraph"/>
        <w:numPr>
          <w:ilvl w:val="0"/>
          <w:numId w:val="1"/>
        </w:numPr>
        <w:tabs>
          <w:tab w:val="left" w:pos="841"/>
          <w:tab w:val="left" w:pos="842"/>
        </w:tabs>
        <w:ind w:left="853" w:right="201" w:hanging="721"/>
        <w:rPr>
          <w:sz w:val="24"/>
        </w:rPr>
      </w:pPr>
      <w:r w:rsidRPr="00904FD6">
        <w:rPr>
          <w:sz w:val="24"/>
        </w:rPr>
        <w:t>Summarise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the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proposed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timing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for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the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legislation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in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chronological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order,</w:t>
      </w:r>
      <w:r w:rsidR="0000595E" w:rsidRPr="00904FD6">
        <w:rPr>
          <w:sz w:val="24"/>
        </w:rPr>
        <w:t xml:space="preserve"> </w:t>
      </w:r>
      <w:r w:rsidR="007759EC" w:rsidRPr="00904FD6">
        <w:rPr>
          <w:sz w:val="24"/>
        </w:rPr>
        <w:t>with</w:t>
      </w:r>
      <w:r w:rsidR="0000595E" w:rsidRPr="00904FD6">
        <w:rPr>
          <w:sz w:val="24"/>
        </w:rPr>
        <w:t xml:space="preserve"> </w:t>
      </w:r>
      <w:r w:rsidR="007759EC" w:rsidRPr="00904FD6">
        <w:rPr>
          <w:sz w:val="24"/>
        </w:rPr>
        <w:t>as</w:t>
      </w:r>
      <w:r w:rsidR="0000595E" w:rsidRPr="00904FD6">
        <w:rPr>
          <w:sz w:val="24"/>
        </w:rPr>
        <w:t xml:space="preserve"> </w:t>
      </w:r>
      <w:r w:rsidR="007759EC" w:rsidRPr="00904FD6">
        <w:rPr>
          <w:sz w:val="24"/>
        </w:rPr>
        <w:t>much</w:t>
      </w:r>
      <w:r w:rsidR="0000595E" w:rsidRPr="00904FD6">
        <w:rPr>
          <w:sz w:val="24"/>
        </w:rPr>
        <w:t xml:space="preserve"> </w:t>
      </w:r>
      <w:r w:rsidR="007759EC" w:rsidRPr="00904FD6">
        <w:rPr>
          <w:sz w:val="24"/>
        </w:rPr>
        <w:t>specificity</w:t>
      </w:r>
      <w:r w:rsidR="0000595E" w:rsidRPr="00904FD6">
        <w:rPr>
          <w:sz w:val="24"/>
        </w:rPr>
        <w:t xml:space="preserve"> </w:t>
      </w:r>
      <w:r w:rsidR="007759EC" w:rsidRPr="00904FD6">
        <w:rPr>
          <w:sz w:val="24"/>
        </w:rPr>
        <w:t>as</w:t>
      </w:r>
      <w:r w:rsidR="0000595E" w:rsidRPr="00904FD6">
        <w:rPr>
          <w:sz w:val="24"/>
        </w:rPr>
        <w:t xml:space="preserve"> </w:t>
      </w:r>
      <w:r w:rsidR="007759EC" w:rsidRPr="00904FD6">
        <w:rPr>
          <w:sz w:val="24"/>
        </w:rPr>
        <w:t>possible,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as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follows</w:t>
      </w:r>
      <w:r w:rsidR="0000595E" w:rsidRPr="00904FD6">
        <w:rPr>
          <w:sz w:val="24"/>
        </w:rPr>
        <w:t xml:space="preserve"> </w:t>
      </w:r>
      <w:r w:rsidR="007759EC" w:rsidRPr="00904FD6">
        <w:rPr>
          <w:sz w:val="24"/>
        </w:rPr>
        <w:t>(p</w:t>
      </w:r>
      <w:r w:rsidRPr="00904FD6">
        <w:rPr>
          <w:sz w:val="24"/>
        </w:rPr>
        <w:t>rovid</w:t>
      </w:r>
      <w:r w:rsidR="007759EC" w:rsidRPr="00904FD6">
        <w:rPr>
          <w:sz w:val="24"/>
        </w:rPr>
        <w:t>ing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Cabinet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or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Cabinet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committee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references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where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any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deadlines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have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been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establishe</w:t>
      </w:r>
      <w:r w:rsidR="009A177A" w:rsidRPr="00904FD6">
        <w:rPr>
          <w:sz w:val="24"/>
        </w:rPr>
        <w:t>d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by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Cabinet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or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Cabinet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committee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decision</w:t>
      </w:r>
      <w:r w:rsidR="007759EC" w:rsidRPr="00904FD6">
        <w:rPr>
          <w:sz w:val="24"/>
        </w:rPr>
        <w:t>)</w:t>
      </w:r>
      <w:r w:rsidRPr="00904FD6">
        <w:rPr>
          <w:sz w:val="24"/>
        </w:rPr>
        <w:t>:</w:t>
      </w:r>
    </w:p>
    <w:p w14:paraId="3B58B697" w14:textId="77777777" w:rsidR="007759EC" w:rsidRPr="00904FD6" w:rsidRDefault="007759EC">
      <w:pPr>
        <w:rPr>
          <w:sz w:val="24"/>
        </w:rPr>
      </w:pPr>
      <w:r w:rsidRPr="00904FD6">
        <w:rPr>
          <w:sz w:val="24"/>
        </w:rPr>
        <w:br w:type="page"/>
      </w:r>
    </w:p>
    <w:tbl>
      <w:tblPr>
        <w:tblW w:w="0" w:type="auto"/>
        <w:tblInd w:w="3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2"/>
        <w:gridCol w:w="1863"/>
        <w:gridCol w:w="4033"/>
      </w:tblGrid>
      <w:tr w:rsidR="00AB777E" w:rsidRPr="00904FD6" w14:paraId="37D0EDB4" w14:textId="77777777" w:rsidTr="00FC3C12">
        <w:trPr>
          <w:trHeight w:val="20"/>
          <w:tblHeader/>
        </w:trPr>
        <w:tc>
          <w:tcPr>
            <w:tcW w:w="3012" w:type="dxa"/>
            <w:tcMar>
              <w:left w:w="108" w:type="dxa"/>
              <w:right w:w="108" w:type="dxa"/>
            </w:tcMar>
          </w:tcPr>
          <w:p w14:paraId="0F314361" w14:textId="77777777" w:rsidR="00AB777E" w:rsidRPr="00904FD6" w:rsidRDefault="004C6AE6" w:rsidP="00FC3C12">
            <w:pPr>
              <w:pStyle w:val="TableParagraph"/>
              <w:spacing w:before="120" w:after="120" w:line="280" w:lineRule="atLeast"/>
              <w:rPr>
                <w:i/>
              </w:rPr>
            </w:pPr>
            <w:r w:rsidRPr="00904FD6">
              <w:rPr>
                <w:i/>
                <w:color w:val="333333"/>
              </w:rPr>
              <w:lastRenderedPageBreak/>
              <w:t>Step</w:t>
            </w:r>
          </w:p>
        </w:tc>
        <w:tc>
          <w:tcPr>
            <w:tcW w:w="1840" w:type="dxa"/>
            <w:tcMar>
              <w:left w:w="108" w:type="dxa"/>
              <w:right w:w="108" w:type="dxa"/>
            </w:tcMar>
          </w:tcPr>
          <w:p w14:paraId="75879246" w14:textId="253587CE" w:rsidR="00AB777E" w:rsidRPr="00904FD6" w:rsidRDefault="004C6AE6" w:rsidP="00FC3C12">
            <w:pPr>
              <w:pStyle w:val="TableParagraph"/>
              <w:spacing w:before="120" w:after="120" w:line="280" w:lineRule="atLeast"/>
              <w:rPr>
                <w:i/>
              </w:rPr>
            </w:pPr>
            <w:r w:rsidRPr="00904FD6">
              <w:rPr>
                <w:i/>
                <w:color w:val="333333"/>
              </w:rPr>
              <w:t>Proposed</w:t>
            </w:r>
            <w:r w:rsidR="0000595E" w:rsidRPr="00904FD6">
              <w:rPr>
                <w:i/>
                <w:color w:val="333333"/>
              </w:rPr>
              <w:t xml:space="preserve"> </w:t>
            </w:r>
            <w:r w:rsidRPr="00904FD6">
              <w:rPr>
                <w:i/>
                <w:color w:val="333333"/>
              </w:rPr>
              <w:t>date</w:t>
            </w:r>
          </w:p>
        </w:tc>
        <w:tc>
          <w:tcPr>
            <w:tcW w:w="4033" w:type="dxa"/>
            <w:tcMar>
              <w:left w:w="108" w:type="dxa"/>
              <w:right w:w="108" w:type="dxa"/>
            </w:tcMar>
          </w:tcPr>
          <w:p w14:paraId="6D036F47" w14:textId="6B893B56" w:rsidR="00AB777E" w:rsidRPr="00904FD6" w:rsidRDefault="004C6AE6" w:rsidP="00FC3C12">
            <w:pPr>
              <w:pStyle w:val="TableParagraph"/>
              <w:spacing w:before="120" w:after="120" w:line="280" w:lineRule="atLeast"/>
              <w:rPr>
                <w:i/>
              </w:rPr>
            </w:pPr>
            <w:r w:rsidRPr="00904FD6">
              <w:rPr>
                <w:i/>
                <w:color w:val="333333"/>
              </w:rPr>
              <w:t>Consistency</w:t>
            </w:r>
            <w:r w:rsidR="0000595E" w:rsidRPr="00904FD6">
              <w:rPr>
                <w:i/>
                <w:color w:val="333333"/>
              </w:rPr>
              <w:t xml:space="preserve"> </w:t>
            </w:r>
            <w:r w:rsidRPr="00904FD6">
              <w:rPr>
                <w:i/>
                <w:color w:val="333333"/>
              </w:rPr>
              <w:t>assurance</w:t>
            </w:r>
          </w:p>
        </w:tc>
      </w:tr>
      <w:tr w:rsidR="00AB777E" w:rsidRPr="00904FD6" w14:paraId="18BE86E8" w14:textId="77777777" w:rsidTr="00FC3C12">
        <w:trPr>
          <w:trHeight w:val="20"/>
        </w:trPr>
        <w:tc>
          <w:tcPr>
            <w:tcW w:w="3012" w:type="dxa"/>
            <w:tcMar>
              <w:left w:w="108" w:type="dxa"/>
              <w:right w:w="108" w:type="dxa"/>
            </w:tcMar>
          </w:tcPr>
          <w:p w14:paraId="653BF66B" w14:textId="335CA905" w:rsidR="00AB777E" w:rsidRPr="00904FD6" w:rsidRDefault="004C6AE6" w:rsidP="00FC3C12">
            <w:pPr>
              <w:pStyle w:val="TableParagraph"/>
              <w:spacing w:before="120" w:after="120" w:line="280" w:lineRule="atLeast"/>
            </w:pPr>
            <w:r w:rsidRPr="00904FD6">
              <w:t>Date</w:t>
            </w:r>
            <w:r w:rsidR="0000595E" w:rsidRPr="00904FD6">
              <w:t xml:space="preserve"> </w:t>
            </w:r>
            <w:r w:rsidRPr="00904FD6">
              <w:t>on</w:t>
            </w:r>
            <w:r w:rsidR="0000595E" w:rsidRPr="00904FD6">
              <w:t xml:space="preserve"> </w:t>
            </w:r>
            <w:r w:rsidRPr="00904FD6">
              <w:t>which</w:t>
            </w:r>
            <w:r w:rsidR="0000595E" w:rsidRPr="00904FD6">
              <w:t xml:space="preserve"> </w:t>
            </w:r>
            <w:r w:rsidRPr="00904FD6">
              <w:t>final</w:t>
            </w:r>
            <w:r w:rsidR="0000595E" w:rsidRPr="00904FD6">
              <w:t xml:space="preserve"> </w:t>
            </w:r>
            <w:r w:rsidRPr="00904FD6">
              <w:t>policy</w:t>
            </w:r>
            <w:r w:rsidR="0000595E" w:rsidRPr="00904FD6">
              <w:t xml:space="preserve"> </w:t>
            </w:r>
            <w:r w:rsidRPr="00904FD6">
              <w:t>approvals</w:t>
            </w:r>
            <w:r w:rsidR="0000595E" w:rsidRPr="00904FD6">
              <w:t xml:space="preserve"> </w:t>
            </w:r>
            <w:r w:rsidRPr="00904FD6">
              <w:t>were,</w:t>
            </w:r>
            <w:r w:rsidR="0000595E" w:rsidRPr="00904FD6">
              <w:t xml:space="preserve"> </w:t>
            </w:r>
            <w:r w:rsidRPr="00904FD6">
              <w:t>or</w:t>
            </w:r>
            <w:r w:rsidR="0000595E" w:rsidRPr="00904FD6">
              <w:t xml:space="preserve"> </w:t>
            </w:r>
            <w:r w:rsidRPr="00904FD6">
              <w:t>will</w:t>
            </w:r>
            <w:r w:rsidR="0000595E" w:rsidRPr="00904FD6">
              <w:t xml:space="preserve"> </w:t>
            </w:r>
            <w:r w:rsidRPr="00904FD6">
              <w:t>be,</w:t>
            </w:r>
            <w:r w:rsidR="0000595E" w:rsidRPr="00904FD6">
              <w:t xml:space="preserve"> </w:t>
            </w:r>
            <w:r w:rsidRPr="00904FD6">
              <w:t>obtained</w:t>
            </w:r>
            <w:r w:rsidR="0000595E" w:rsidRPr="00904FD6">
              <w:t xml:space="preserve"> </w:t>
            </w:r>
            <w:r w:rsidRPr="00904FD6">
              <w:t>from</w:t>
            </w:r>
            <w:r w:rsidR="0000595E" w:rsidRPr="00904FD6">
              <w:t xml:space="preserve"> </w:t>
            </w:r>
            <w:r w:rsidRPr="00904FD6">
              <w:t>Cabinet</w:t>
            </w:r>
          </w:p>
        </w:tc>
        <w:tc>
          <w:tcPr>
            <w:tcW w:w="1840" w:type="dxa"/>
            <w:tcMar>
              <w:left w:w="108" w:type="dxa"/>
              <w:right w:w="108" w:type="dxa"/>
            </w:tcMar>
          </w:tcPr>
          <w:p w14:paraId="48695384" w14:textId="77777777" w:rsidR="00AB777E" w:rsidRPr="00904FD6" w:rsidRDefault="00AB777E" w:rsidP="00FC3C12">
            <w:pPr>
              <w:pStyle w:val="TableParagraph"/>
              <w:spacing w:before="120" w:after="120" w:line="280" w:lineRule="atLeast"/>
            </w:pPr>
          </w:p>
        </w:tc>
        <w:tc>
          <w:tcPr>
            <w:tcW w:w="4033" w:type="dxa"/>
            <w:tcMar>
              <w:left w:w="108" w:type="dxa"/>
              <w:right w:w="108" w:type="dxa"/>
            </w:tcMar>
          </w:tcPr>
          <w:p w14:paraId="0BB5D755" w14:textId="009DDBFB" w:rsidR="00AB777E" w:rsidRPr="00904FD6" w:rsidRDefault="004C6AE6" w:rsidP="00FC3C12">
            <w:pPr>
              <w:pStyle w:val="TableParagraph"/>
              <w:spacing w:before="120" w:after="120" w:line="280" w:lineRule="atLeast"/>
            </w:pPr>
            <w:r w:rsidRPr="00904FD6">
              <w:t>Describe</w:t>
            </w:r>
            <w:r w:rsidR="0000595E" w:rsidRPr="00904FD6">
              <w:t xml:space="preserve"> </w:t>
            </w:r>
            <w:r w:rsidRPr="00904FD6">
              <w:t>process</w:t>
            </w:r>
            <w:r w:rsidR="0000595E" w:rsidRPr="00904FD6">
              <w:t xml:space="preserve"> </w:t>
            </w:r>
            <w:r w:rsidRPr="00904FD6">
              <w:t>before</w:t>
            </w:r>
            <w:r w:rsidR="0000595E" w:rsidRPr="00904FD6">
              <w:t xml:space="preserve"> </w:t>
            </w:r>
            <w:r w:rsidRPr="00904FD6">
              <w:t>or</w:t>
            </w:r>
            <w:r w:rsidR="0000595E" w:rsidRPr="00904FD6">
              <w:t xml:space="preserve"> </w:t>
            </w:r>
            <w:r w:rsidRPr="00904FD6">
              <w:t>since</w:t>
            </w:r>
            <w:r w:rsidR="0000595E" w:rsidRPr="00904FD6">
              <w:t xml:space="preserve"> </w:t>
            </w:r>
            <w:r w:rsidRPr="00904FD6">
              <w:t>this</w:t>
            </w:r>
            <w:r w:rsidR="0000595E" w:rsidRPr="00904FD6">
              <w:t xml:space="preserve"> </w:t>
            </w:r>
            <w:r w:rsidRPr="00904FD6">
              <w:t>date</w:t>
            </w:r>
            <w:r w:rsidR="0000595E" w:rsidRPr="00904FD6">
              <w:t xml:space="preserve"> </w:t>
            </w:r>
            <w:r w:rsidRPr="00904FD6">
              <w:t>(e.g.</w:t>
            </w:r>
            <w:r w:rsidR="0000595E" w:rsidRPr="00904FD6">
              <w:t xml:space="preserve"> </w:t>
            </w:r>
            <w:r w:rsidRPr="00904FD6">
              <w:t>consultation,</w:t>
            </w:r>
            <w:r w:rsidR="0000595E" w:rsidRPr="00904FD6">
              <w:t xml:space="preserve"> </w:t>
            </w:r>
            <w:r w:rsidRPr="00904FD6">
              <w:t>discussion</w:t>
            </w:r>
            <w:r w:rsidR="0000595E" w:rsidRPr="00904FD6">
              <w:t xml:space="preserve"> </w:t>
            </w:r>
            <w:r w:rsidRPr="00904FD6">
              <w:t>documents).</w:t>
            </w:r>
          </w:p>
          <w:p w14:paraId="149E520D" w14:textId="715A4D96" w:rsidR="00AB777E" w:rsidRPr="00904FD6" w:rsidRDefault="004C6AE6" w:rsidP="00FC3C12">
            <w:pPr>
              <w:pStyle w:val="TableParagraph"/>
              <w:spacing w:before="120" w:after="120" w:line="280" w:lineRule="atLeast"/>
            </w:pPr>
            <w:r w:rsidRPr="00904FD6">
              <w:t>If</w:t>
            </w:r>
            <w:r w:rsidR="0000595E" w:rsidRPr="00904FD6">
              <w:t xml:space="preserve"> </w:t>
            </w:r>
            <w:r w:rsidRPr="00904FD6">
              <w:t>a</w:t>
            </w:r>
            <w:r w:rsidR="0000595E" w:rsidRPr="00904FD6">
              <w:t xml:space="preserve"> </w:t>
            </w:r>
            <w:r w:rsidRPr="00904FD6">
              <w:t>Bill</w:t>
            </w:r>
            <w:r w:rsidR="0000595E" w:rsidRPr="00904FD6">
              <w:t xml:space="preserve"> </w:t>
            </w:r>
            <w:r w:rsidRPr="00904FD6">
              <w:t>had</w:t>
            </w:r>
            <w:r w:rsidR="0000595E" w:rsidRPr="00904FD6">
              <w:t xml:space="preserve"> </w:t>
            </w:r>
            <w:r w:rsidRPr="00904FD6">
              <w:t>a</w:t>
            </w:r>
            <w:r w:rsidR="0000595E" w:rsidRPr="00904FD6">
              <w:t xml:space="preserve"> </w:t>
            </w:r>
            <w:r w:rsidRPr="00904FD6">
              <w:t>place</w:t>
            </w:r>
            <w:r w:rsidR="0000595E" w:rsidRPr="00904FD6">
              <w:t xml:space="preserve"> </w:t>
            </w:r>
            <w:r w:rsidRPr="00904FD6">
              <w:t>on</w:t>
            </w:r>
            <w:r w:rsidR="0000595E" w:rsidRPr="00904FD6">
              <w:t xml:space="preserve"> </w:t>
            </w:r>
            <w:r w:rsidRPr="00904FD6">
              <w:t>an</w:t>
            </w:r>
            <w:r w:rsidR="0000595E" w:rsidRPr="00904FD6">
              <w:t xml:space="preserve"> </w:t>
            </w:r>
            <w:r w:rsidRPr="00904FD6">
              <w:t>earlier</w:t>
            </w:r>
            <w:r w:rsidR="0000595E" w:rsidRPr="00904FD6">
              <w:t xml:space="preserve"> </w:t>
            </w:r>
            <w:r w:rsidRPr="00904FD6">
              <w:t>Legislation</w:t>
            </w:r>
            <w:r w:rsidR="0000595E" w:rsidRPr="00904FD6">
              <w:t xml:space="preserve"> </w:t>
            </w:r>
            <w:r w:rsidRPr="00904FD6">
              <w:t>Programme</w:t>
            </w:r>
            <w:r w:rsidR="0000595E" w:rsidRPr="00904FD6">
              <w:t xml:space="preserve"> </w:t>
            </w:r>
            <w:r w:rsidRPr="00904FD6">
              <w:t>but</w:t>
            </w:r>
            <w:r w:rsidR="0000595E" w:rsidRPr="00904FD6">
              <w:t xml:space="preserve"> </w:t>
            </w:r>
            <w:r w:rsidRPr="00904FD6">
              <w:t>did</w:t>
            </w:r>
            <w:r w:rsidR="0000595E" w:rsidRPr="00904FD6">
              <w:t xml:space="preserve"> </w:t>
            </w:r>
            <w:r w:rsidRPr="00904FD6">
              <w:t>not</w:t>
            </w:r>
            <w:r w:rsidR="0000595E" w:rsidRPr="00904FD6">
              <w:t xml:space="preserve"> </w:t>
            </w:r>
            <w:r w:rsidRPr="00904FD6">
              <w:t>proceed,</w:t>
            </w:r>
            <w:r w:rsidR="0000595E" w:rsidRPr="00904FD6">
              <w:t xml:space="preserve"> </w:t>
            </w:r>
            <w:r w:rsidR="00D956AC" w:rsidRPr="00904FD6">
              <w:t>explain</w:t>
            </w:r>
            <w:r w:rsidR="0000595E" w:rsidRPr="00904FD6">
              <w:t xml:space="preserve"> </w:t>
            </w:r>
            <w:r w:rsidR="00D956AC" w:rsidRPr="00904FD6">
              <w:t>why</w:t>
            </w:r>
            <w:r w:rsidR="0000595E" w:rsidRPr="00904FD6">
              <w:t xml:space="preserve"> </w:t>
            </w:r>
            <w:r w:rsidR="00D956AC" w:rsidRPr="00904FD6">
              <w:t>the</w:t>
            </w:r>
            <w:r w:rsidR="0000595E" w:rsidRPr="00904FD6">
              <w:t xml:space="preserve"> </w:t>
            </w:r>
            <w:r w:rsidR="00D956AC" w:rsidRPr="00904FD6">
              <w:t>bill</w:t>
            </w:r>
            <w:r w:rsidR="0000595E" w:rsidRPr="00904FD6">
              <w:t xml:space="preserve"> </w:t>
            </w:r>
            <w:r w:rsidR="00D956AC" w:rsidRPr="00904FD6">
              <w:t>did</w:t>
            </w:r>
            <w:r w:rsidR="0000595E" w:rsidRPr="00904FD6">
              <w:t xml:space="preserve"> </w:t>
            </w:r>
            <w:r w:rsidR="00D956AC" w:rsidRPr="00904FD6">
              <w:t>not</w:t>
            </w:r>
            <w:r w:rsidR="0000595E" w:rsidRPr="00904FD6">
              <w:t xml:space="preserve"> </w:t>
            </w:r>
            <w:r w:rsidR="00D956AC" w:rsidRPr="00904FD6">
              <w:t>proceed</w:t>
            </w:r>
            <w:r w:rsidR="0000595E" w:rsidRPr="00904FD6">
              <w:t xml:space="preserve"> </w:t>
            </w:r>
            <w:r w:rsidR="00D956AC" w:rsidRPr="00904FD6">
              <w:t>as</w:t>
            </w:r>
            <w:r w:rsidR="0000595E" w:rsidRPr="00904FD6">
              <w:t xml:space="preserve"> </w:t>
            </w:r>
            <w:r w:rsidR="00D956AC" w:rsidRPr="00904FD6">
              <w:t>planned</w:t>
            </w:r>
            <w:r w:rsidR="0000595E" w:rsidRPr="00904FD6">
              <w:t xml:space="preserve"> </w:t>
            </w:r>
            <w:r w:rsidR="00D956AC" w:rsidRPr="00904FD6">
              <w:t>and</w:t>
            </w:r>
            <w:r w:rsidR="0000595E" w:rsidRPr="00904FD6">
              <w:t xml:space="preserve"> </w:t>
            </w:r>
            <w:r w:rsidR="00D956AC" w:rsidRPr="00904FD6">
              <w:t>why</w:t>
            </w:r>
            <w:r w:rsidR="0000595E" w:rsidRPr="00904FD6">
              <w:t xml:space="preserve"> </w:t>
            </w:r>
            <w:r w:rsidR="00D956AC" w:rsidRPr="00904FD6">
              <w:t>the</w:t>
            </w:r>
            <w:r w:rsidR="0000595E" w:rsidRPr="00904FD6">
              <w:t xml:space="preserve"> </w:t>
            </w:r>
            <w:r w:rsidR="00D956AC" w:rsidRPr="00904FD6">
              <w:t>proposed</w:t>
            </w:r>
            <w:r w:rsidR="0000595E" w:rsidRPr="00904FD6">
              <w:t xml:space="preserve"> </w:t>
            </w:r>
            <w:r w:rsidR="00D956AC" w:rsidRPr="00904FD6">
              <w:t>new</w:t>
            </w:r>
            <w:r w:rsidR="0000595E" w:rsidRPr="00904FD6">
              <w:t xml:space="preserve"> </w:t>
            </w:r>
            <w:r w:rsidR="00D956AC" w:rsidRPr="00904FD6">
              <w:t>timeline</w:t>
            </w:r>
            <w:r w:rsidR="0000595E" w:rsidRPr="00904FD6">
              <w:t xml:space="preserve"> </w:t>
            </w:r>
            <w:r w:rsidR="00D956AC" w:rsidRPr="00904FD6">
              <w:t>can</w:t>
            </w:r>
            <w:r w:rsidR="0000595E" w:rsidRPr="00904FD6">
              <w:t xml:space="preserve"> </w:t>
            </w:r>
            <w:r w:rsidR="00D956AC" w:rsidRPr="00904FD6">
              <w:t>be</w:t>
            </w:r>
            <w:r w:rsidR="0000595E" w:rsidRPr="00904FD6">
              <w:t xml:space="preserve"> </w:t>
            </w:r>
            <w:r w:rsidR="00D956AC" w:rsidRPr="00904FD6">
              <w:t>met</w:t>
            </w:r>
            <w:r w:rsidRPr="00904FD6">
              <w:t>.</w:t>
            </w:r>
          </w:p>
        </w:tc>
      </w:tr>
      <w:tr w:rsidR="00AB777E" w:rsidRPr="00904FD6" w14:paraId="31295951" w14:textId="77777777" w:rsidTr="00FC3C12">
        <w:trPr>
          <w:trHeight w:val="20"/>
        </w:trPr>
        <w:tc>
          <w:tcPr>
            <w:tcW w:w="3012" w:type="dxa"/>
            <w:tcMar>
              <w:left w:w="108" w:type="dxa"/>
              <w:right w:w="108" w:type="dxa"/>
            </w:tcMar>
          </w:tcPr>
          <w:p w14:paraId="604A1F03" w14:textId="5DF7AC02" w:rsidR="00AB777E" w:rsidRPr="00904FD6" w:rsidRDefault="004C6AE6" w:rsidP="00FC3C12">
            <w:pPr>
              <w:pStyle w:val="TableParagraph"/>
              <w:spacing w:before="120" w:after="120" w:line="280" w:lineRule="atLeast"/>
            </w:pPr>
            <w:r w:rsidRPr="00904FD6">
              <w:t>Date</w:t>
            </w:r>
            <w:r w:rsidR="0000595E" w:rsidRPr="00904FD6">
              <w:t xml:space="preserve"> </w:t>
            </w:r>
            <w:r w:rsidRPr="00904FD6">
              <w:t>on</w:t>
            </w:r>
            <w:r w:rsidR="0000595E" w:rsidRPr="00904FD6">
              <w:t xml:space="preserve"> </w:t>
            </w:r>
            <w:r w:rsidRPr="00904FD6">
              <w:t>which</w:t>
            </w:r>
            <w:r w:rsidR="0000595E" w:rsidRPr="00904FD6">
              <w:t xml:space="preserve"> </w:t>
            </w:r>
            <w:r w:rsidR="00475374" w:rsidRPr="00904FD6">
              <w:t>complete</w:t>
            </w:r>
            <w:r w:rsidR="0000595E" w:rsidRPr="00904FD6">
              <w:t xml:space="preserve"> </w:t>
            </w:r>
            <w:r w:rsidRPr="00904FD6">
              <w:t>drafting</w:t>
            </w:r>
            <w:r w:rsidR="0000595E" w:rsidRPr="00904FD6">
              <w:t xml:space="preserve"> </w:t>
            </w:r>
            <w:r w:rsidR="00475374" w:rsidRPr="00904FD6">
              <w:t>i</w:t>
            </w:r>
            <w:r w:rsidRPr="00904FD6">
              <w:t>nstructions</w:t>
            </w:r>
            <w:r w:rsidR="0000595E" w:rsidRPr="00904FD6">
              <w:t xml:space="preserve"> </w:t>
            </w:r>
            <w:r w:rsidRPr="00904FD6">
              <w:t>were</w:t>
            </w:r>
            <w:r w:rsidR="0000595E" w:rsidRPr="00904FD6">
              <w:t xml:space="preserve"> </w:t>
            </w:r>
            <w:r w:rsidRPr="00904FD6">
              <w:t>or</w:t>
            </w:r>
            <w:r w:rsidR="0000595E" w:rsidRPr="00904FD6">
              <w:t xml:space="preserve"> </w:t>
            </w:r>
            <w:r w:rsidRPr="00904FD6">
              <w:t>will</w:t>
            </w:r>
            <w:r w:rsidR="0000595E" w:rsidRPr="00904FD6">
              <w:t xml:space="preserve"> </w:t>
            </w:r>
            <w:r w:rsidRPr="00904FD6">
              <w:t>be</w:t>
            </w:r>
            <w:r w:rsidR="0000595E" w:rsidRPr="00904FD6">
              <w:t xml:space="preserve"> </w:t>
            </w:r>
            <w:r w:rsidRPr="00904FD6">
              <w:t>sent</w:t>
            </w:r>
            <w:r w:rsidR="0000595E" w:rsidRPr="00904FD6">
              <w:t xml:space="preserve"> </w:t>
            </w:r>
            <w:r w:rsidR="002A76CB" w:rsidRPr="00904FD6">
              <w:t>to</w:t>
            </w:r>
            <w:r w:rsidR="0000595E" w:rsidRPr="00904FD6">
              <w:t xml:space="preserve"> </w:t>
            </w:r>
            <w:r w:rsidR="00066236" w:rsidRPr="00904FD6">
              <w:t>PCO</w:t>
            </w:r>
          </w:p>
        </w:tc>
        <w:tc>
          <w:tcPr>
            <w:tcW w:w="1840" w:type="dxa"/>
            <w:tcMar>
              <w:left w:w="108" w:type="dxa"/>
              <w:right w:w="108" w:type="dxa"/>
            </w:tcMar>
          </w:tcPr>
          <w:p w14:paraId="1694A0CA" w14:textId="77777777" w:rsidR="00AB777E" w:rsidRPr="00904FD6" w:rsidRDefault="00AB777E" w:rsidP="00FC3C12">
            <w:pPr>
              <w:pStyle w:val="TableParagraph"/>
              <w:spacing w:before="120" w:after="120" w:line="280" w:lineRule="atLeast"/>
            </w:pPr>
          </w:p>
        </w:tc>
        <w:tc>
          <w:tcPr>
            <w:tcW w:w="4033" w:type="dxa"/>
            <w:tcMar>
              <w:left w:w="108" w:type="dxa"/>
              <w:right w:w="108" w:type="dxa"/>
            </w:tcMar>
          </w:tcPr>
          <w:p w14:paraId="5EE93208" w14:textId="6E618078" w:rsidR="00AB777E" w:rsidRPr="00904FD6" w:rsidRDefault="004C6AE6" w:rsidP="00FC3C12">
            <w:pPr>
              <w:pStyle w:val="TableParagraph"/>
              <w:spacing w:before="120" w:after="120" w:line="280" w:lineRule="atLeast"/>
            </w:pPr>
            <w:r w:rsidRPr="00904FD6">
              <w:t>Note</w:t>
            </w:r>
            <w:r w:rsidR="0000595E" w:rsidRPr="00904FD6">
              <w:t xml:space="preserve"> </w:t>
            </w:r>
            <w:r w:rsidRPr="00904FD6">
              <w:t>the</w:t>
            </w:r>
            <w:r w:rsidR="0000595E" w:rsidRPr="00904FD6">
              <w:t xml:space="preserve"> </w:t>
            </w:r>
            <w:r w:rsidRPr="00904FD6">
              <w:t>period</w:t>
            </w:r>
            <w:r w:rsidR="0000595E" w:rsidRPr="00904FD6">
              <w:t xml:space="preserve"> </w:t>
            </w:r>
            <w:r w:rsidRPr="00904FD6">
              <w:t>between</w:t>
            </w:r>
            <w:r w:rsidR="0000595E" w:rsidRPr="00904FD6">
              <w:t xml:space="preserve"> </w:t>
            </w:r>
            <w:r w:rsidRPr="00904FD6">
              <w:t>submission</w:t>
            </w:r>
            <w:r w:rsidR="0000595E" w:rsidRPr="00904FD6">
              <w:t xml:space="preserve"> </w:t>
            </w:r>
            <w:r w:rsidRPr="00904FD6">
              <w:t>of</w:t>
            </w:r>
            <w:r w:rsidR="0000595E" w:rsidRPr="00904FD6">
              <w:t xml:space="preserve"> </w:t>
            </w:r>
            <w:r w:rsidRPr="00904FD6">
              <w:t>instructions</w:t>
            </w:r>
            <w:r w:rsidR="0000595E" w:rsidRPr="00904FD6">
              <w:t xml:space="preserve"> </w:t>
            </w:r>
            <w:r w:rsidRPr="00904FD6">
              <w:t>and</w:t>
            </w:r>
            <w:r w:rsidR="0000595E" w:rsidRPr="00904FD6">
              <w:t xml:space="preserve"> </w:t>
            </w:r>
            <w:r w:rsidRPr="00904FD6">
              <w:t>approval</w:t>
            </w:r>
            <w:r w:rsidR="0000595E" w:rsidRPr="00904FD6">
              <w:t xml:space="preserve"> </w:t>
            </w:r>
            <w:r w:rsidRPr="00904FD6">
              <w:t>for</w:t>
            </w:r>
            <w:r w:rsidR="0000595E" w:rsidRPr="00904FD6">
              <w:t xml:space="preserve"> </w:t>
            </w:r>
            <w:r w:rsidRPr="00904FD6">
              <w:t>introduction</w:t>
            </w:r>
            <w:r w:rsidR="0000595E" w:rsidRPr="00904FD6">
              <w:t xml:space="preserve"> </w:t>
            </w:r>
            <w:r w:rsidR="00086D17" w:rsidRPr="00904FD6">
              <w:t>that</w:t>
            </w:r>
            <w:r w:rsidR="0000595E" w:rsidRPr="00904FD6">
              <w:t xml:space="preserve"> </w:t>
            </w:r>
            <w:r w:rsidR="00086D17" w:rsidRPr="00904FD6">
              <w:t>is</w:t>
            </w:r>
            <w:r w:rsidR="0000595E" w:rsidRPr="00904FD6">
              <w:t xml:space="preserve"> </w:t>
            </w:r>
            <w:r w:rsidRPr="00904FD6">
              <w:t>provide</w:t>
            </w:r>
            <w:r w:rsidR="00B35112" w:rsidRPr="00904FD6">
              <w:t>d</w:t>
            </w:r>
            <w:r w:rsidR="0000595E" w:rsidRPr="00904FD6">
              <w:t xml:space="preserve"> </w:t>
            </w:r>
            <w:r w:rsidRPr="00904FD6">
              <w:t>for</w:t>
            </w:r>
            <w:r w:rsidR="0000595E" w:rsidRPr="00904FD6">
              <w:t xml:space="preserve"> </w:t>
            </w:r>
            <w:r w:rsidRPr="00904FD6">
              <w:t>drafting</w:t>
            </w:r>
            <w:r w:rsidR="0000595E" w:rsidRPr="00904FD6">
              <w:t xml:space="preserve"> </w:t>
            </w:r>
            <w:r w:rsidRPr="00904FD6">
              <w:t>and</w:t>
            </w:r>
            <w:r w:rsidR="0000595E" w:rsidRPr="00904FD6">
              <w:t xml:space="preserve"> </w:t>
            </w:r>
            <w:r w:rsidRPr="00904FD6">
              <w:t>consultation</w:t>
            </w:r>
            <w:r w:rsidR="0000595E" w:rsidRPr="00904FD6">
              <w:t xml:space="preserve"> </w:t>
            </w:r>
            <w:r w:rsidRPr="00904FD6">
              <w:t>on</w:t>
            </w:r>
            <w:r w:rsidR="0000595E" w:rsidRPr="00904FD6">
              <w:t xml:space="preserve"> </w:t>
            </w:r>
            <w:r w:rsidRPr="00904FD6">
              <w:t>the</w:t>
            </w:r>
            <w:r w:rsidR="0000595E" w:rsidRPr="00904FD6">
              <w:t xml:space="preserve"> </w:t>
            </w:r>
            <w:r w:rsidRPr="00904FD6">
              <w:t>draft</w:t>
            </w:r>
            <w:r w:rsidR="0000595E" w:rsidRPr="00904FD6">
              <w:t xml:space="preserve"> </w:t>
            </w:r>
            <w:r w:rsidRPr="00904FD6">
              <w:t>Bill</w:t>
            </w:r>
            <w:r w:rsidR="0000595E" w:rsidRPr="00904FD6">
              <w:t xml:space="preserve"> </w:t>
            </w:r>
            <w:r w:rsidRPr="00904FD6">
              <w:t>–</w:t>
            </w:r>
            <w:r w:rsidR="0000595E" w:rsidRPr="00904FD6">
              <w:t xml:space="preserve"> </w:t>
            </w:r>
            <w:r w:rsidRPr="00904FD6">
              <w:t>relate</w:t>
            </w:r>
            <w:r w:rsidR="0000595E" w:rsidRPr="00904FD6">
              <w:t xml:space="preserve"> </w:t>
            </w:r>
            <w:r w:rsidRPr="00904FD6">
              <w:t>your</w:t>
            </w:r>
            <w:r w:rsidR="0000595E" w:rsidRPr="00904FD6">
              <w:t xml:space="preserve"> </w:t>
            </w:r>
            <w:r w:rsidRPr="00904FD6">
              <w:t>estimate</w:t>
            </w:r>
            <w:r w:rsidR="0000595E" w:rsidRPr="00904FD6">
              <w:t xml:space="preserve"> </w:t>
            </w:r>
            <w:r w:rsidRPr="00904FD6">
              <w:t>for</w:t>
            </w:r>
            <w:r w:rsidR="0000595E" w:rsidRPr="00904FD6">
              <w:t xml:space="preserve"> </w:t>
            </w:r>
            <w:r w:rsidRPr="00904FD6">
              <w:t>this</w:t>
            </w:r>
            <w:r w:rsidR="0000595E" w:rsidRPr="00904FD6">
              <w:t xml:space="preserve"> </w:t>
            </w:r>
            <w:r w:rsidRPr="00904FD6">
              <w:t>phase</w:t>
            </w:r>
            <w:r w:rsidR="0000595E" w:rsidRPr="00904FD6">
              <w:t xml:space="preserve"> </w:t>
            </w:r>
            <w:r w:rsidRPr="00904FD6">
              <w:t>to</w:t>
            </w:r>
            <w:r w:rsidR="0000595E" w:rsidRPr="00904FD6">
              <w:t xml:space="preserve"> </w:t>
            </w:r>
            <w:r w:rsidRPr="00904FD6">
              <w:t>the</w:t>
            </w:r>
            <w:r w:rsidR="0000595E" w:rsidRPr="00904FD6">
              <w:t xml:space="preserve"> </w:t>
            </w:r>
            <w:r w:rsidRPr="00904FD6">
              <w:t>expected</w:t>
            </w:r>
            <w:r w:rsidR="0000595E" w:rsidRPr="00904FD6">
              <w:t xml:space="preserve"> </w:t>
            </w:r>
            <w:r w:rsidRPr="00904FD6">
              <w:t>length</w:t>
            </w:r>
            <w:r w:rsidR="0000595E" w:rsidRPr="00904FD6">
              <w:t xml:space="preserve"> </w:t>
            </w:r>
            <w:r w:rsidRPr="00904FD6">
              <w:t>and</w:t>
            </w:r>
            <w:r w:rsidR="0000595E" w:rsidRPr="00904FD6">
              <w:t xml:space="preserve"> </w:t>
            </w:r>
            <w:r w:rsidRPr="00904FD6">
              <w:t>complexity</w:t>
            </w:r>
            <w:r w:rsidR="0000595E" w:rsidRPr="00904FD6">
              <w:t xml:space="preserve"> </w:t>
            </w:r>
            <w:r w:rsidRPr="00904FD6">
              <w:t>of</w:t>
            </w:r>
            <w:r w:rsidR="0000595E" w:rsidRPr="00904FD6">
              <w:t xml:space="preserve"> </w:t>
            </w:r>
            <w:r w:rsidRPr="00904FD6">
              <w:t>the</w:t>
            </w:r>
            <w:r w:rsidR="0000595E" w:rsidRPr="00904FD6">
              <w:t xml:space="preserve"> </w:t>
            </w:r>
            <w:r w:rsidRPr="00904FD6">
              <w:t>Bill.</w:t>
            </w:r>
            <w:r w:rsidR="0000595E" w:rsidRPr="00904FD6">
              <w:t xml:space="preserve"> </w:t>
            </w:r>
            <w:r w:rsidRPr="00904FD6">
              <w:t>PCO</w:t>
            </w:r>
            <w:r w:rsidR="0000595E" w:rsidRPr="00904FD6">
              <w:t xml:space="preserve"> </w:t>
            </w:r>
            <w:r w:rsidRPr="00904FD6">
              <w:t>gives</w:t>
            </w:r>
            <w:r w:rsidR="0000595E" w:rsidRPr="00904FD6">
              <w:t xml:space="preserve"> </w:t>
            </w:r>
            <w:r w:rsidRPr="00904FD6">
              <w:t>advice</w:t>
            </w:r>
            <w:r w:rsidR="0000595E" w:rsidRPr="00904FD6">
              <w:t xml:space="preserve"> </w:t>
            </w:r>
            <w:r w:rsidRPr="00904FD6">
              <w:t>on</w:t>
            </w:r>
            <w:r w:rsidR="0000595E" w:rsidRPr="00904FD6">
              <w:t xml:space="preserve"> </w:t>
            </w:r>
            <w:r w:rsidRPr="00904FD6">
              <w:t>how</w:t>
            </w:r>
            <w:r w:rsidR="0000595E" w:rsidRPr="00904FD6">
              <w:t xml:space="preserve"> </w:t>
            </w:r>
            <w:r w:rsidRPr="00904FD6">
              <w:t>to</w:t>
            </w:r>
            <w:r w:rsidR="0000595E" w:rsidRPr="00904FD6">
              <w:t xml:space="preserve"> </w:t>
            </w:r>
            <w:r w:rsidRPr="00904FD6">
              <w:t>estimate</w:t>
            </w:r>
            <w:r w:rsidR="0000595E" w:rsidRPr="00904FD6">
              <w:t xml:space="preserve"> </w:t>
            </w:r>
            <w:r w:rsidRPr="00904FD6">
              <w:t>these</w:t>
            </w:r>
            <w:r w:rsidR="0000595E" w:rsidRPr="00904FD6">
              <w:t xml:space="preserve"> </w:t>
            </w:r>
            <w:r w:rsidRPr="00904FD6">
              <w:t>matters.</w:t>
            </w:r>
          </w:p>
          <w:p w14:paraId="33315624" w14:textId="77777777" w:rsidR="00AB777E" w:rsidRPr="00904FD6" w:rsidRDefault="00AB777E" w:rsidP="00FC3C12">
            <w:pPr>
              <w:pStyle w:val="TableParagraph"/>
              <w:spacing w:line="280" w:lineRule="atLeast"/>
              <w:rPr>
                <w:sz w:val="24"/>
              </w:rPr>
            </w:pPr>
          </w:p>
          <w:p w14:paraId="06C278E0" w14:textId="7A29BB6F" w:rsidR="00AB777E" w:rsidRPr="00904FD6" w:rsidRDefault="004C6AE6" w:rsidP="00FC3C12">
            <w:pPr>
              <w:pStyle w:val="TableParagraph"/>
              <w:spacing w:before="120" w:after="120" w:line="280" w:lineRule="atLeast"/>
            </w:pPr>
            <w:r w:rsidRPr="00904FD6">
              <w:t>This</w:t>
            </w:r>
            <w:r w:rsidR="0000595E" w:rsidRPr="00904FD6">
              <w:t xml:space="preserve"> </w:t>
            </w:r>
            <w:r w:rsidRPr="00904FD6">
              <w:t>date</w:t>
            </w:r>
            <w:r w:rsidR="0000595E" w:rsidRPr="00904FD6">
              <w:t xml:space="preserve"> </w:t>
            </w:r>
            <w:r w:rsidRPr="00904FD6">
              <w:t>should</w:t>
            </w:r>
            <w:r w:rsidR="0000595E" w:rsidRPr="00904FD6">
              <w:t xml:space="preserve"> </w:t>
            </w:r>
            <w:r w:rsidRPr="00904FD6">
              <w:t>be</w:t>
            </w:r>
            <w:r w:rsidR="0000595E" w:rsidRPr="00904FD6">
              <w:t xml:space="preserve"> </w:t>
            </w:r>
            <w:r w:rsidRPr="00904FD6">
              <w:t>at</w:t>
            </w:r>
            <w:r w:rsidR="0000595E" w:rsidRPr="00904FD6">
              <w:t xml:space="preserve"> </w:t>
            </w:r>
            <w:r w:rsidRPr="00904FD6">
              <w:t>least</w:t>
            </w:r>
            <w:r w:rsidR="0000595E" w:rsidRPr="00904FD6">
              <w:t xml:space="preserve"> </w:t>
            </w:r>
            <w:r w:rsidR="00066236" w:rsidRPr="00904FD6">
              <w:t>three</w:t>
            </w:r>
            <w:r w:rsidR="0000595E" w:rsidRPr="00904FD6">
              <w:t xml:space="preserve"> </w:t>
            </w:r>
            <w:r w:rsidRPr="00904FD6">
              <w:t>months</w:t>
            </w:r>
            <w:r w:rsidR="0000595E" w:rsidRPr="00904FD6">
              <w:t xml:space="preserve"> </w:t>
            </w:r>
            <w:r w:rsidRPr="00904FD6">
              <w:t>(depending</w:t>
            </w:r>
            <w:r w:rsidR="0000595E" w:rsidRPr="00904FD6">
              <w:t xml:space="preserve"> </w:t>
            </w:r>
            <w:r w:rsidRPr="00904FD6">
              <w:t>on</w:t>
            </w:r>
            <w:r w:rsidR="0000595E" w:rsidRPr="00904FD6">
              <w:t xml:space="preserve"> </w:t>
            </w:r>
            <w:r w:rsidRPr="00904FD6">
              <w:t>expected</w:t>
            </w:r>
            <w:r w:rsidR="0000595E" w:rsidRPr="00904FD6">
              <w:t xml:space="preserve"> </w:t>
            </w:r>
            <w:r w:rsidRPr="00904FD6">
              <w:t>length</w:t>
            </w:r>
            <w:r w:rsidR="0000595E" w:rsidRPr="00904FD6">
              <w:t xml:space="preserve"> </w:t>
            </w:r>
            <w:r w:rsidRPr="00904FD6">
              <w:t>and</w:t>
            </w:r>
            <w:r w:rsidR="0000595E" w:rsidRPr="00904FD6">
              <w:t xml:space="preserve"> </w:t>
            </w:r>
            <w:r w:rsidRPr="00904FD6">
              <w:t>complexity</w:t>
            </w:r>
            <w:r w:rsidR="0000595E" w:rsidRPr="00904FD6">
              <w:t xml:space="preserve"> </w:t>
            </w:r>
            <w:r w:rsidRPr="00904FD6">
              <w:t>of</w:t>
            </w:r>
            <w:r w:rsidR="0000595E" w:rsidRPr="00904FD6">
              <w:t xml:space="preserve"> </w:t>
            </w:r>
            <w:r w:rsidRPr="00904FD6">
              <w:t>the</w:t>
            </w:r>
            <w:r w:rsidR="0000595E" w:rsidRPr="00904FD6">
              <w:t xml:space="preserve"> </w:t>
            </w:r>
            <w:r w:rsidRPr="00904FD6">
              <w:t>Bill)</w:t>
            </w:r>
            <w:r w:rsidR="0000595E" w:rsidRPr="00904FD6">
              <w:t xml:space="preserve"> </w:t>
            </w:r>
            <w:r w:rsidRPr="00904FD6">
              <w:t>before</w:t>
            </w:r>
            <w:r w:rsidR="0000595E" w:rsidRPr="00904FD6">
              <w:t xml:space="preserve"> </w:t>
            </w:r>
            <w:r w:rsidRPr="00904FD6">
              <w:t>the</w:t>
            </w:r>
            <w:r w:rsidR="0000595E" w:rsidRPr="00904FD6">
              <w:t xml:space="preserve"> </w:t>
            </w:r>
            <w:r w:rsidRPr="00904FD6">
              <w:t>date</w:t>
            </w:r>
            <w:r w:rsidR="0000595E" w:rsidRPr="00904FD6">
              <w:t xml:space="preserve"> </w:t>
            </w:r>
            <w:r w:rsidRPr="00904FD6">
              <w:t>on</w:t>
            </w:r>
            <w:r w:rsidR="0000595E" w:rsidRPr="00904FD6">
              <w:t xml:space="preserve"> </w:t>
            </w:r>
            <w:r w:rsidRPr="00904FD6">
              <w:t>which</w:t>
            </w:r>
            <w:r w:rsidR="0000595E" w:rsidRPr="00904FD6">
              <w:t xml:space="preserve"> </w:t>
            </w:r>
            <w:r w:rsidRPr="00904FD6">
              <w:t>the</w:t>
            </w:r>
            <w:r w:rsidR="0000595E" w:rsidRPr="00904FD6">
              <w:t xml:space="preserve"> </w:t>
            </w:r>
            <w:r w:rsidRPr="00904FD6">
              <w:t>Bill</w:t>
            </w:r>
            <w:r w:rsidR="0000595E" w:rsidRPr="00904FD6">
              <w:t xml:space="preserve"> </w:t>
            </w:r>
            <w:r w:rsidRPr="00904FD6">
              <w:t>will</w:t>
            </w:r>
            <w:r w:rsidR="0000595E" w:rsidRPr="00904FD6">
              <w:t xml:space="preserve"> </w:t>
            </w:r>
            <w:r w:rsidR="005C3BE9" w:rsidRPr="00904FD6">
              <w:t>go</w:t>
            </w:r>
            <w:r w:rsidR="0000595E" w:rsidRPr="00904FD6">
              <w:t xml:space="preserve"> </w:t>
            </w:r>
            <w:r w:rsidRPr="00904FD6">
              <w:t>to</w:t>
            </w:r>
            <w:r w:rsidR="0000595E" w:rsidRPr="00904FD6">
              <w:t xml:space="preserve"> </w:t>
            </w:r>
            <w:r w:rsidRPr="00904FD6">
              <w:t>Justic</w:t>
            </w:r>
            <w:r w:rsidR="005C3BE9" w:rsidRPr="00904FD6">
              <w:t>e</w:t>
            </w:r>
            <w:r w:rsidR="0000595E" w:rsidRPr="00904FD6">
              <w:t xml:space="preserve"> </w:t>
            </w:r>
            <w:r w:rsidR="004A1D27" w:rsidRPr="00904FD6">
              <w:t>(or</w:t>
            </w:r>
            <w:r w:rsidR="0000595E" w:rsidRPr="00904FD6">
              <w:t xml:space="preserve"> </w:t>
            </w:r>
            <w:r w:rsidR="004A1D27" w:rsidRPr="00904FD6">
              <w:t>Crown</w:t>
            </w:r>
            <w:r w:rsidR="0000595E" w:rsidRPr="00904FD6">
              <w:t xml:space="preserve"> </w:t>
            </w:r>
            <w:r w:rsidR="004A1D27" w:rsidRPr="00904FD6">
              <w:t>Law</w:t>
            </w:r>
            <w:r w:rsidR="0000595E" w:rsidRPr="00904FD6">
              <w:t xml:space="preserve"> </w:t>
            </w:r>
            <w:r w:rsidR="004A1D27" w:rsidRPr="00904FD6">
              <w:t>if</w:t>
            </w:r>
            <w:r w:rsidR="0000595E" w:rsidRPr="00904FD6">
              <w:t xml:space="preserve"> </w:t>
            </w:r>
            <w:r w:rsidR="004A1D27" w:rsidRPr="00904FD6">
              <w:t>applicable)</w:t>
            </w:r>
            <w:r w:rsidR="0000595E" w:rsidRPr="00904FD6">
              <w:t xml:space="preserve"> </w:t>
            </w:r>
            <w:r w:rsidR="005C3BE9" w:rsidRPr="00904FD6">
              <w:t>(</w:t>
            </w:r>
            <w:r w:rsidRPr="00904FD6">
              <w:t>see</w:t>
            </w:r>
            <w:r w:rsidR="0000595E" w:rsidRPr="00904FD6">
              <w:t xml:space="preserve"> </w:t>
            </w:r>
            <w:r w:rsidRPr="00904FD6">
              <w:t>below).</w:t>
            </w:r>
            <w:r w:rsidR="0000595E" w:rsidRPr="00904FD6">
              <w:t xml:space="preserve"> </w:t>
            </w:r>
            <w:r w:rsidRPr="00904FD6">
              <w:t>If</w:t>
            </w:r>
            <w:r w:rsidR="0000595E" w:rsidRPr="00904FD6">
              <w:t xml:space="preserve"> </w:t>
            </w:r>
            <w:r w:rsidRPr="00904FD6">
              <w:t>there</w:t>
            </w:r>
            <w:r w:rsidR="0000595E" w:rsidRPr="00904FD6">
              <w:t xml:space="preserve"> </w:t>
            </w:r>
            <w:r w:rsidRPr="00904FD6">
              <w:t>will</w:t>
            </w:r>
            <w:r w:rsidR="0000595E" w:rsidRPr="00904FD6">
              <w:t xml:space="preserve"> </w:t>
            </w:r>
            <w:r w:rsidRPr="00904FD6">
              <w:t>be</w:t>
            </w:r>
            <w:r w:rsidR="0000595E" w:rsidRPr="00904FD6">
              <w:t xml:space="preserve"> </w:t>
            </w:r>
            <w:r w:rsidRPr="00904FD6">
              <w:t>an</w:t>
            </w:r>
            <w:r w:rsidR="0000595E" w:rsidRPr="00904FD6">
              <w:t xml:space="preserve"> </w:t>
            </w:r>
            <w:r w:rsidRPr="00904FD6">
              <w:t>exposure</w:t>
            </w:r>
            <w:r w:rsidR="0000595E" w:rsidRPr="00904FD6">
              <w:t xml:space="preserve"> </w:t>
            </w:r>
            <w:r w:rsidRPr="00904FD6">
              <w:t>draft,</w:t>
            </w:r>
            <w:r w:rsidR="0000595E" w:rsidRPr="00904FD6">
              <w:t xml:space="preserve"> </w:t>
            </w:r>
            <w:r w:rsidRPr="00904FD6">
              <w:t>at</w:t>
            </w:r>
            <w:r w:rsidR="0000595E" w:rsidRPr="00904FD6">
              <w:t xml:space="preserve"> </w:t>
            </w:r>
            <w:r w:rsidRPr="00904FD6">
              <w:t>least</w:t>
            </w:r>
            <w:r w:rsidR="0000595E" w:rsidRPr="00904FD6">
              <w:t xml:space="preserve"> </w:t>
            </w:r>
            <w:r w:rsidR="00066236" w:rsidRPr="00904FD6">
              <w:t>two</w:t>
            </w:r>
            <w:r w:rsidR="0000595E" w:rsidRPr="00904FD6">
              <w:t xml:space="preserve"> </w:t>
            </w:r>
            <w:r w:rsidRPr="00904FD6">
              <w:t>additional</w:t>
            </w:r>
            <w:r w:rsidR="0000595E" w:rsidRPr="00904FD6">
              <w:t xml:space="preserve"> </w:t>
            </w:r>
            <w:r w:rsidRPr="00904FD6">
              <w:t>months</w:t>
            </w:r>
            <w:r w:rsidR="0000595E" w:rsidRPr="00904FD6">
              <w:t xml:space="preserve"> </w:t>
            </w:r>
            <w:r w:rsidR="00066236" w:rsidRPr="00904FD6">
              <w:t>are</w:t>
            </w:r>
            <w:r w:rsidR="0000595E" w:rsidRPr="00904FD6">
              <w:t xml:space="preserve"> </w:t>
            </w:r>
            <w:r w:rsidRPr="00904FD6">
              <w:t>needed</w:t>
            </w:r>
            <w:r w:rsidR="0000595E" w:rsidRPr="00904FD6">
              <w:t xml:space="preserve"> </w:t>
            </w:r>
            <w:r w:rsidRPr="00904FD6">
              <w:t>between</w:t>
            </w:r>
            <w:r w:rsidR="0000595E" w:rsidRPr="00904FD6">
              <w:t xml:space="preserve"> </w:t>
            </w:r>
            <w:r w:rsidRPr="00904FD6">
              <w:t>these</w:t>
            </w:r>
            <w:r w:rsidR="0000595E" w:rsidRPr="00904FD6">
              <w:t xml:space="preserve"> </w:t>
            </w:r>
            <w:r w:rsidRPr="00904FD6">
              <w:t>dates.</w:t>
            </w:r>
            <w:r w:rsidR="0000595E" w:rsidRPr="00904FD6">
              <w:t xml:space="preserve"> </w:t>
            </w:r>
            <w:r w:rsidRPr="00904FD6">
              <w:t>If</w:t>
            </w:r>
            <w:r w:rsidR="0000595E" w:rsidRPr="00904FD6">
              <w:t xml:space="preserve"> </w:t>
            </w:r>
            <w:r w:rsidRPr="00904FD6">
              <w:t>not,</w:t>
            </w:r>
            <w:r w:rsidR="0000595E" w:rsidRPr="00904FD6">
              <w:t xml:space="preserve"> </w:t>
            </w:r>
            <w:r w:rsidRPr="00904FD6">
              <w:t>give</w:t>
            </w:r>
            <w:r w:rsidR="0000595E" w:rsidRPr="00904FD6">
              <w:t xml:space="preserve"> </w:t>
            </w:r>
            <w:r w:rsidRPr="00904FD6">
              <w:t>reasons.</w:t>
            </w:r>
          </w:p>
          <w:p w14:paraId="6DA3DC06" w14:textId="77777777" w:rsidR="00AB777E" w:rsidRPr="00904FD6" w:rsidRDefault="00AB777E" w:rsidP="00FC3C12">
            <w:pPr>
              <w:pStyle w:val="TableParagraph"/>
              <w:spacing w:line="280" w:lineRule="atLeast"/>
              <w:rPr>
                <w:sz w:val="25"/>
              </w:rPr>
            </w:pPr>
          </w:p>
          <w:p w14:paraId="423CCA4A" w14:textId="5E71C0AE" w:rsidR="00AB777E" w:rsidRPr="00904FD6" w:rsidRDefault="004C6AE6" w:rsidP="00FC3C12">
            <w:pPr>
              <w:pStyle w:val="TableParagraph"/>
              <w:spacing w:before="120" w:after="120" w:line="280" w:lineRule="atLeast"/>
            </w:pPr>
            <w:r w:rsidRPr="00904FD6">
              <w:t>Note</w:t>
            </w:r>
            <w:r w:rsidR="0000595E" w:rsidRPr="00904FD6">
              <w:t xml:space="preserve"> </w:t>
            </w:r>
            <w:r w:rsidRPr="00904FD6">
              <w:t>any</w:t>
            </w:r>
            <w:r w:rsidR="0000595E" w:rsidRPr="00904FD6">
              <w:t xml:space="preserve"> </w:t>
            </w:r>
            <w:r w:rsidRPr="00904FD6">
              <w:t>concerns</w:t>
            </w:r>
            <w:r w:rsidR="0000595E" w:rsidRPr="00904FD6">
              <w:t xml:space="preserve"> </w:t>
            </w:r>
            <w:r w:rsidRPr="00904FD6">
              <w:t>expressed</w:t>
            </w:r>
            <w:r w:rsidR="0000595E" w:rsidRPr="00904FD6">
              <w:t xml:space="preserve"> </w:t>
            </w:r>
            <w:r w:rsidRPr="00904FD6">
              <w:t>by</w:t>
            </w:r>
            <w:r w:rsidR="0000595E" w:rsidRPr="00904FD6">
              <w:t xml:space="preserve"> </w:t>
            </w:r>
            <w:r w:rsidRPr="00904FD6">
              <w:t>PCO.</w:t>
            </w:r>
          </w:p>
        </w:tc>
      </w:tr>
      <w:tr w:rsidR="00001882" w:rsidRPr="00904FD6" w14:paraId="415179E8" w14:textId="77777777" w:rsidTr="00FC3C12">
        <w:trPr>
          <w:trHeight w:val="20"/>
        </w:trPr>
        <w:tc>
          <w:tcPr>
            <w:tcW w:w="2989" w:type="dxa"/>
            <w:tcMar>
              <w:left w:w="108" w:type="dxa"/>
              <w:right w:w="108" w:type="dxa"/>
            </w:tcMar>
          </w:tcPr>
          <w:p w14:paraId="1152F30F" w14:textId="4CD261B8" w:rsidR="00AB777E" w:rsidRPr="00904FD6" w:rsidRDefault="004C6AE6" w:rsidP="00FC3C12">
            <w:pPr>
              <w:pStyle w:val="TableParagraph"/>
              <w:spacing w:before="120" w:after="120" w:line="280" w:lineRule="atLeast"/>
            </w:pPr>
            <w:r w:rsidRPr="00904FD6">
              <w:t>Date</w:t>
            </w:r>
            <w:r w:rsidR="0000595E" w:rsidRPr="00904FD6">
              <w:t xml:space="preserve"> </w:t>
            </w:r>
            <w:r w:rsidRPr="00904FD6">
              <w:t>by</w:t>
            </w:r>
            <w:r w:rsidR="0000595E" w:rsidRPr="00904FD6">
              <w:t xml:space="preserve"> </w:t>
            </w:r>
            <w:r w:rsidRPr="00904FD6">
              <w:t>which</w:t>
            </w:r>
            <w:r w:rsidR="0000595E" w:rsidRPr="00904FD6">
              <w:t xml:space="preserve"> </w:t>
            </w:r>
            <w:r w:rsidRPr="00904FD6">
              <w:t>the</w:t>
            </w:r>
            <w:r w:rsidR="0000595E" w:rsidRPr="00904FD6">
              <w:t xml:space="preserve"> </w:t>
            </w:r>
            <w:r w:rsidRPr="00904FD6">
              <w:t>Bill</w:t>
            </w:r>
            <w:r w:rsidR="0000595E" w:rsidRPr="00904FD6">
              <w:t xml:space="preserve"> </w:t>
            </w:r>
            <w:r w:rsidRPr="00904FD6">
              <w:t>will</w:t>
            </w:r>
            <w:r w:rsidR="0000595E" w:rsidRPr="00904FD6">
              <w:t xml:space="preserve"> </w:t>
            </w:r>
            <w:r w:rsidRPr="00904FD6">
              <w:t>be</w:t>
            </w:r>
            <w:r w:rsidR="0000595E" w:rsidRPr="00904FD6">
              <w:t xml:space="preserve"> </w:t>
            </w:r>
            <w:r w:rsidRPr="00904FD6">
              <w:t>released</w:t>
            </w:r>
            <w:r w:rsidR="0000595E" w:rsidRPr="00904FD6">
              <w:t xml:space="preserve"> </w:t>
            </w:r>
            <w:r w:rsidRPr="00904FD6">
              <w:t>for</w:t>
            </w:r>
            <w:r w:rsidR="0000595E" w:rsidRPr="00904FD6">
              <w:t xml:space="preserve"> </w:t>
            </w:r>
            <w:r w:rsidRPr="00904FD6">
              <w:t>exposure</w:t>
            </w:r>
            <w:r w:rsidR="0000595E" w:rsidRPr="00904FD6">
              <w:t xml:space="preserve"> </w:t>
            </w:r>
            <w:r w:rsidRPr="00904FD6">
              <w:t>draft</w:t>
            </w:r>
            <w:r w:rsidR="0000595E" w:rsidRPr="00904FD6">
              <w:t xml:space="preserve"> </w:t>
            </w:r>
            <w:r w:rsidRPr="00904FD6">
              <w:t>(if</w:t>
            </w:r>
            <w:r w:rsidR="0000595E" w:rsidRPr="00904FD6">
              <w:t xml:space="preserve"> </w:t>
            </w:r>
            <w:r w:rsidRPr="00904FD6">
              <w:t>an</w:t>
            </w:r>
            <w:r w:rsidR="0000595E" w:rsidRPr="00904FD6">
              <w:t xml:space="preserve"> </w:t>
            </w:r>
            <w:r w:rsidRPr="00904FD6">
              <w:t>exposure</w:t>
            </w:r>
            <w:r w:rsidR="0000595E" w:rsidRPr="00904FD6">
              <w:t xml:space="preserve"> </w:t>
            </w:r>
            <w:r w:rsidRPr="00904FD6">
              <w:t>draft</w:t>
            </w:r>
            <w:r w:rsidR="0000595E" w:rsidRPr="00904FD6">
              <w:t xml:space="preserve"> </w:t>
            </w:r>
            <w:r w:rsidRPr="00904FD6">
              <w:t>is</w:t>
            </w:r>
            <w:r w:rsidR="0000595E" w:rsidRPr="00904FD6">
              <w:t xml:space="preserve"> </w:t>
            </w:r>
            <w:r w:rsidRPr="00904FD6">
              <w:t>planned</w:t>
            </w:r>
            <w:r w:rsidR="00C30FC3" w:rsidRPr="00904FD6">
              <w:t>)</w:t>
            </w:r>
          </w:p>
        </w:tc>
        <w:tc>
          <w:tcPr>
            <w:tcW w:w="1863" w:type="dxa"/>
            <w:tcMar>
              <w:left w:w="108" w:type="dxa"/>
              <w:right w:w="108" w:type="dxa"/>
            </w:tcMar>
          </w:tcPr>
          <w:p w14:paraId="36434F35" w14:textId="77777777" w:rsidR="00AB777E" w:rsidRPr="00904FD6" w:rsidRDefault="00AB777E" w:rsidP="00FC3C12">
            <w:pPr>
              <w:pStyle w:val="TableParagraph"/>
              <w:spacing w:before="120" w:after="120" w:line="280" w:lineRule="atLeast"/>
            </w:pPr>
          </w:p>
        </w:tc>
        <w:tc>
          <w:tcPr>
            <w:tcW w:w="4033" w:type="dxa"/>
            <w:tcMar>
              <w:left w:w="108" w:type="dxa"/>
              <w:right w:w="108" w:type="dxa"/>
            </w:tcMar>
          </w:tcPr>
          <w:p w14:paraId="4F42660A" w14:textId="6279DE01" w:rsidR="00AB777E" w:rsidRPr="00904FD6" w:rsidRDefault="004C6AE6" w:rsidP="00FC3C12">
            <w:pPr>
              <w:pStyle w:val="TableParagraph"/>
              <w:spacing w:before="120" w:after="120" w:line="280" w:lineRule="atLeast"/>
            </w:pPr>
            <w:r w:rsidRPr="00904FD6">
              <w:t>Allow</w:t>
            </w:r>
            <w:r w:rsidR="0000595E" w:rsidRPr="00904FD6">
              <w:t xml:space="preserve"> </w:t>
            </w:r>
            <w:r w:rsidR="005C3BE9" w:rsidRPr="00904FD6">
              <w:t>enough</w:t>
            </w:r>
            <w:r w:rsidR="0000595E" w:rsidRPr="00904FD6">
              <w:t xml:space="preserve"> </w:t>
            </w:r>
            <w:r w:rsidR="005C3BE9" w:rsidRPr="00904FD6">
              <w:t>time</w:t>
            </w:r>
            <w:r w:rsidR="0000595E" w:rsidRPr="00904FD6">
              <w:t xml:space="preserve"> </w:t>
            </w:r>
            <w:r w:rsidR="005C3BE9" w:rsidRPr="00904FD6">
              <w:t>to</w:t>
            </w:r>
            <w:r w:rsidR="0000595E" w:rsidRPr="00904FD6">
              <w:t xml:space="preserve"> </w:t>
            </w:r>
            <w:r w:rsidR="005C3BE9" w:rsidRPr="00904FD6">
              <w:t>amend</w:t>
            </w:r>
            <w:r w:rsidR="0000595E" w:rsidRPr="00904FD6">
              <w:t xml:space="preserve"> </w:t>
            </w:r>
            <w:r w:rsidRPr="00904FD6">
              <w:t>the</w:t>
            </w:r>
            <w:r w:rsidR="0000595E" w:rsidRPr="00904FD6">
              <w:t xml:space="preserve"> </w:t>
            </w:r>
            <w:r w:rsidRPr="00904FD6">
              <w:t>Bil</w:t>
            </w:r>
            <w:r w:rsidR="00F90293" w:rsidRPr="00904FD6">
              <w:t>l</w:t>
            </w:r>
            <w:r w:rsidR="0000595E" w:rsidRPr="00904FD6">
              <w:t xml:space="preserve"> </w:t>
            </w:r>
            <w:r w:rsidRPr="00904FD6">
              <w:t>in</w:t>
            </w:r>
            <w:r w:rsidR="0000595E" w:rsidRPr="00904FD6">
              <w:t xml:space="preserve"> </w:t>
            </w:r>
            <w:r w:rsidRPr="00904FD6">
              <w:t>response</w:t>
            </w:r>
            <w:r w:rsidR="0000595E" w:rsidRPr="00904FD6">
              <w:t xml:space="preserve"> </w:t>
            </w:r>
            <w:r w:rsidRPr="00904FD6">
              <w:t>to</w:t>
            </w:r>
            <w:r w:rsidR="0000595E" w:rsidRPr="00904FD6">
              <w:t xml:space="preserve"> </w:t>
            </w:r>
            <w:r w:rsidRPr="00904FD6">
              <w:t>comments</w:t>
            </w:r>
            <w:r w:rsidR="0000595E" w:rsidRPr="00904FD6">
              <w:t xml:space="preserve"> </w:t>
            </w:r>
            <w:r w:rsidRPr="00904FD6">
              <w:t>from</w:t>
            </w:r>
            <w:r w:rsidR="0000595E" w:rsidRPr="00904FD6">
              <w:t xml:space="preserve"> </w:t>
            </w:r>
            <w:r w:rsidRPr="00904FD6">
              <w:t>the</w:t>
            </w:r>
            <w:r w:rsidR="0000595E" w:rsidRPr="00904FD6">
              <w:t xml:space="preserve"> </w:t>
            </w:r>
            <w:r w:rsidRPr="00904FD6">
              <w:t>exposure</w:t>
            </w:r>
            <w:r w:rsidR="0000595E" w:rsidRPr="00904FD6">
              <w:t xml:space="preserve"> </w:t>
            </w:r>
            <w:r w:rsidRPr="00904FD6">
              <w:t>draft</w:t>
            </w:r>
            <w:r w:rsidR="0000595E" w:rsidRPr="00904FD6">
              <w:t xml:space="preserve"> </w:t>
            </w:r>
            <w:r w:rsidRPr="00904FD6">
              <w:t>before</w:t>
            </w:r>
            <w:r w:rsidR="0000595E" w:rsidRPr="00904FD6">
              <w:t xml:space="preserve"> </w:t>
            </w:r>
            <w:r w:rsidRPr="00904FD6">
              <w:t>the</w:t>
            </w:r>
            <w:r w:rsidR="0000595E" w:rsidRPr="00904FD6">
              <w:t xml:space="preserve"> </w:t>
            </w:r>
            <w:r w:rsidRPr="00904FD6">
              <w:t>Bill</w:t>
            </w:r>
            <w:r w:rsidR="0000595E" w:rsidRPr="00904FD6">
              <w:t xml:space="preserve"> </w:t>
            </w:r>
            <w:r w:rsidR="005C3BE9" w:rsidRPr="00904FD6">
              <w:t>goes</w:t>
            </w:r>
            <w:r w:rsidR="0000595E" w:rsidRPr="00904FD6">
              <w:t xml:space="preserve"> </w:t>
            </w:r>
            <w:r w:rsidR="005C3BE9" w:rsidRPr="00904FD6">
              <w:t>to</w:t>
            </w:r>
            <w:r w:rsidR="0000595E" w:rsidRPr="00904FD6">
              <w:t xml:space="preserve"> </w:t>
            </w:r>
            <w:r w:rsidR="005C3BE9" w:rsidRPr="00904FD6">
              <w:t>Justice</w:t>
            </w:r>
            <w:r w:rsidR="0000595E" w:rsidRPr="00904FD6">
              <w:t xml:space="preserve"> </w:t>
            </w:r>
            <w:r w:rsidR="004A1D27" w:rsidRPr="00904FD6">
              <w:t>(or</w:t>
            </w:r>
            <w:r w:rsidR="0000595E" w:rsidRPr="00904FD6">
              <w:t xml:space="preserve"> </w:t>
            </w:r>
            <w:r w:rsidR="004A1D27" w:rsidRPr="00904FD6">
              <w:t>Crown</w:t>
            </w:r>
            <w:r w:rsidR="0000595E" w:rsidRPr="00904FD6">
              <w:t xml:space="preserve"> </w:t>
            </w:r>
            <w:r w:rsidR="004A1D27" w:rsidRPr="00904FD6">
              <w:t>Law</w:t>
            </w:r>
            <w:r w:rsidR="0000595E" w:rsidRPr="00904FD6">
              <w:t xml:space="preserve"> </w:t>
            </w:r>
            <w:r w:rsidR="004A1D27" w:rsidRPr="00904FD6">
              <w:t>if</w:t>
            </w:r>
            <w:r w:rsidR="0000595E" w:rsidRPr="00904FD6">
              <w:t xml:space="preserve"> </w:t>
            </w:r>
            <w:r w:rsidR="004A1D27" w:rsidRPr="00904FD6">
              <w:t>applicable)</w:t>
            </w:r>
            <w:r w:rsidRPr="00904FD6">
              <w:t>.</w:t>
            </w:r>
          </w:p>
        </w:tc>
      </w:tr>
      <w:tr w:rsidR="00001882" w:rsidRPr="00904FD6" w14:paraId="169D4C21" w14:textId="77777777" w:rsidTr="00FC3C12">
        <w:trPr>
          <w:trHeight w:val="20"/>
        </w:trPr>
        <w:tc>
          <w:tcPr>
            <w:tcW w:w="2989" w:type="dxa"/>
            <w:tcMar>
              <w:left w:w="108" w:type="dxa"/>
              <w:right w:w="108" w:type="dxa"/>
            </w:tcMar>
          </w:tcPr>
          <w:p w14:paraId="6DBE7ED0" w14:textId="7678D6BE" w:rsidR="00AB777E" w:rsidRPr="00904FD6" w:rsidRDefault="004C6AE6" w:rsidP="00FC3C12">
            <w:pPr>
              <w:pStyle w:val="TableParagraph"/>
              <w:spacing w:before="120" w:after="120" w:line="280" w:lineRule="atLeast"/>
            </w:pPr>
            <w:r w:rsidRPr="00904FD6">
              <w:t>Date</w:t>
            </w:r>
            <w:r w:rsidR="0000595E" w:rsidRPr="00904FD6">
              <w:t xml:space="preserve"> </w:t>
            </w:r>
            <w:r w:rsidRPr="00904FD6">
              <w:t>by</w:t>
            </w:r>
            <w:r w:rsidR="0000595E" w:rsidRPr="00904FD6">
              <w:t xml:space="preserve"> </w:t>
            </w:r>
            <w:r w:rsidRPr="00904FD6">
              <w:t>which</w:t>
            </w:r>
            <w:r w:rsidR="0000595E" w:rsidRPr="00904FD6">
              <w:t xml:space="preserve"> </w:t>
            </w:r>
            <w:r w:rsidRPr="00904FD6">
              <w:t>the</w:t>
            </w:r>
            <w:r w:rsidR="0000595E" w:rsidRPr="00904FD6">
              <w:t xml:space="preserve"> </w:t>
            </w:r>
            <w:r w:rsidRPr="00904FD6">
              <w:t>Bill</w:t>
            </w:r>
            <w:r w:rsidR="0000595E" w:rsidRPr="00904FD6">
              <w:t xml:space="preserve"> </w:t>
            </w:r>
            <w:r w:rsidRPr="00904FD6">
              <w:t>will</w:t>
            </w:r>
            <w:r w:rsidR="0000595E" w:rsidRPr="00904FD6">
              <w:t xml:space="preserve"> </w:t>
            </w:r>
            <w:r w:rsidR="005C3BE9" w:rsidRPr="00904FD6">
              <w:t>go</w:t>
            </w:r>
            <w:r w:rsidR="0000595E" w:rsidRPr="00904FD6">
              <w:t xml:space="preserve"> </w:t>
            </w:r>
            <w:r w:rsidRPr="00904FD6">
              <w:t>to</w:t>
            </w:r>
            <w:r w:rsidR="0000595E" w:rsidRPr="00904FD6">
              <w:t xml:space="preserve"> </w:t>
            </w:r>
            <w:r w:rsidRPr="00904FD6">
              <w:t>the</w:t>
            </w:r>
            <w:r w:rsidR="0000595E" w:rsidRPr="00904FD6">
              <w:t xml:space="preserve"> </w:t>
            </w:r>
            <w:r w:rsidRPr="00904FD6">
              <w:t>Ministry</w:t>
            </w:r>
            <w:r w:rsidR="0000595E" w:rsidRPr="00904FD6">
              <w:t xml:space="preserve"> </w:t>
            </w:r>
            <w:r w:rsidRPr="00904FD6">
              <w:t>of</w:t>
            </w:r>
            <w:r w:rsidR="0000595E" w:rsidRPr="00904FD6">
              <w:t xml:space="preserve"> </w:t>
            </w:r>
            <w:r w:rsidRPr="00904FD6">
              <w:t>Justice</w:t>
            </w:r>
            <w:r w:rsidR="0000595E" w:rsidRPr="00904FD6">
              <w:t xml:space="preserve"> </w:t>
            </w:r>
            <w:r w:rsidRPr="00904FD6">
              <w:t>(or</w:t>
            </w:r>
            <w:r w:rsidR="0000595E" w:rsidRPr="00904FD6">
              <w:t xml:space="preserve"> </w:t>
            </w:r>
            <w:r w:rsidRPr="00904FD6">
              <w:t>Crown</w:t>
            </w:r>
            <w:r w:rsidR="0000595E" w:rsidRPr="00904FD6">
              <w:t xml:space="preserve"> </w:t>
            </w:r>
            <w:r w:rsidRPr="00904FD6">
              <w:t>Law</w:t>
            </w:r>
            <w:r w:rsidR="0000595E" w:rsidRPr="00904FD6">
              <w:t xml:space="preserve"> </w:t>
            </w:r>
            <w:r w:rsidRPr="00904FD6">
              <w:t>if</w:t>
            </w:r>
            <w:r w:rsidR="0000595E" w:rsidRPr="00904FD6">
              <w:t xml:space="preserve"> </w:t>
            </w:r>
            <w:r w:rsidRPr="00904FD6">
              <w:t>applicable)</w:t>
            </w:r>
            <w:r w:rsidR="0000595E" w:rsidRPr="00904FD6">
              <w:t xml:space="preserve"> </w:t>
            </w:r>
            <w:r w:rsidRPr="00904FD6">
              <w:t>for</w:t>
            </w:r>
            <w:r w:rsidR="0000595E" w:rsidRPr="00904FD6">
              <w:t xml:space="preserve"> </w:t>
            </w:r>
            <w:r w:rsidRPr="00904FD6">
              <w:t>an</w:t>
            </w:r>
            <w:r w:rsidR="0000595E" w:rsidRPr="00904FD6">
              <w:t xml:space="preserve"> </w:t>
            </w:r>
            <w:r w:rsidRPr="00904FD6">
              <w:t>assessment</w:t>
            </w:r>
            <w:r w:rsidR="0000595E" w:rsidRPr="00904FD6">
              <w:t xml:space="preserve"> </w:t>
            </w:r>
            <w:r w:rsidRPr="00904FD6">
              <w:t>of</w:t>
            </w:r>
            <w:r w:rsidR="0000595E" w:rsidRPr="00904FD6">
              <w:t xml:space="preserve"> </w:t>
            </w:r>
            <w:r w:rsidRPr="00904FD6">
              <w:t>consistency</w:t>
            </w:r>
            <w:r w:rsidR="0000595E" w:rsidRPr="00904FD6">
              <w:t xml:space="preserve"> </w:t>
            </w:r>
            <w:r w:rsidRPr="00904FD6">
              <w:t>with</w:t>
            </w:r>
            <w:r w:rsidR="0000595E" w:rsidRPr="00904FD6">
              <w:t xml:space="preserve">   </w:t>
            </w:r>
            <w:r w:rsidRPr="00904FD6">
              <w:t>the</w:t>
            </w:r>
            <w:r w:rsidR="0000595E" w:rsidRPr="00904FD6">
              <w:t xml:space="preserve"> </w:t>
            </w:r>
            <w:r w:rsidRPr="00904FD6">
              <w:t>New</w:t>
            </w:r>
            <w:r w:rsidR="0000595E" w:rsidRPr="00904FD6">
              <w:t xml:space="preserve"> </w:t>
            </w:r>
            <w:r w:rsidRPr="00904FD6">
              <w:t>Zealand</w:t>
            </w:r>
            <w:r w:rsidR="0000595E" w:rsidRPr="00904FD6">
              <w:t xml:space="preserve"> </w:t>
            </w:r>
            <w:r w:rsidRPr="00904FD6">
              <w:t>Bill</w:t>
            </w:r>
            <w:r w:rsidR="0000595E" w:rsidRPr="00904FD6">
              <w:t xml:space="preserve"> </w:t>
            </w:r>
            <w:r w:rsidRPr="00904FD6">
              <w:t>of</w:t>
            </w:r>
            <w:r w:rsidR="0000595E" w:rsidRPr="00904FD6">
              <w:t xml:space="preserve"> </w:t>
            </w:r>
            <w:r w:rsidRPr="00904FD6">
              <w:t>Rights</w:t>
            </w:r>
            <w:r w:rsidR="0000595E" w:rsidRPr="00904FD6">
              <w:t xml:space="preserve">         </w:t>
            </w:r>
            <w:r w:rsidRPr="00904FD6">
              <w:t>Act</w:t>
            </w:r>
            <w:r w:rsidR="0000595E" w:rsidRPr="00904FD6">
              <w:t xml:space="preserve"> </w:t>
            </w:r>
            <w:r w:rsidRPr="00904FD6">
              <w:t>1990</w:t>
            </w:r>
          </w:p>
        </w:tc>
        <w:tc>
          <w:tcPr>
            <w:tcW w:w="1863" w:type="dxa"/>
            <w:tcMar>
              <w:left w:w="108" w:type="dxa"/>
              <w:right w:w="108" w:type="dxa"/>
            </w:tcMar>
          </w:tcPr>
          <w:p w14:paraId="4013E0FB" w14:textId="77777777" w:rsidR="00AB777E" w:rsidRPr="00904FD6" w:rsidRDefault="00AB777E" w:rsidP="00FC3C12">
            <w:pPr>
              <w:pStyle w:val="TableParagraph"/>
              <w:spacing w:before="120" w:after="120" w:line="280" w:lineRule="atLeast"/>
            </w:pPr>
          </w:p>
        </w:tc>
        <w:tc>
          <w:tcPr>
            <w:tcW w:w="4033" w:type="dxa"/>
            <w:tcMar>
              <w:left w:w="108" w:type="dxa"/>
              <w:right w:w="108" w:type="dxa"/>
            </w:tcMar>
          </w:tcPr>
          <w:p w14:paraId="55AADAEB" w14:textId="63A6A80C" w:rsidR="00AB777E" w:rsidRPr="00904FD6" w:rsidRDefault="004C6AE6" w:rsidP="00FC3C12">
            <w:pPr>
              <w:pStyle w:val="TableParagraph"/>
              <w:spacing w:before="120" w:after="120" w:line="280" w:lineRule="atLeast"/>
            </w:pPr>
            <w:r w:rsidRPr="00904FD6">
              <w:t>This</w:t>
            </w:r>
            <w:r w:rsidR="0000595E" w:rsidRPr="00904FD6">
              <w:t xml:space="preserve"> </w:t>
            </w:r>
            <w:r w:rsidRPr="00904FD6">
              <w:t>date</w:t>
            </w:r>
            <w:r w:rsidR="0000595E" w:rsidRPr="00904FD6">
              <w:t xml:space="preserve"> </w:t>
            </w:r>
            <w:r w:rsidRPr="00904FD6">
              <w:t>must</w:t>
            </w:r>
            <w:r w:rsidR="0000595E" w:rsidRPr="00904FD6">
              <w:t xml:space="preserve"> </w:t>
            </w:r>
            <w:r w:rsidRPr="00904FD6">
              <w:t>be</w:t>
            </w:r>
            <w:r w:rsidR="0000595E" w:rsidRPr="00904FD6">
              <w:t xml:space="preserve"> </w:t>
            </w:r>
            <w:r w:rsidRPr="00904FD6">
              <w:t>at</w:t>
            </w:r>
            <w:r w:rsidR="0000595E" w:rsidRPr="00904FD6">
              <w:t xml:space="preserve"> </w:t>
            </w:r>
            <w:r w:rsidRPr="00904FD6">
              <w:t>least</w:t>
            </w:r>
            <w:r w:rsidR="0000595E" w:rsidRPr="00904FD6">
              <w:t xml:space="preserve"> </w:t>
            </w:r>
            <w:r w:rsidRPr="00904FD6">
              <w:t>two</w:t>
            </w:r>
            <w:r w:rsidR="0000595E" w:rsidRPr="00904FD6">
              <w:t xml:space="preserve"> </w:t>
            </w:r>
            <w:r w:rsidRPr="00904FD6">
              <w:t>weeks</w:t>
            </w:r>
            <w:r w:rsidR="0000595E" w:rsidRPr="00904FD6">
              <w:t xml:space="preserve"> </w:t>
            </w:r>
            <w:r w:rsidRPr="00904FD6">
              <w:t>prior</w:t>
            </w:r>
            <w:r w:rsidR="0000595E" w:rsidRPr="00904FD6">
              <w:t xml:space="preserve"> </w:t>
            </w:r>
            <w:r w:rsidRPr="00904FD6">
              <w:t>to</w:t>
            </w:r>
            <w:r w:rsidR="0000595E" w:rsidRPr="00904FD6">
              <w:t xml:space="preserve"> </w:t>
            </w:r>
            <w:r w:rsidRPr="00904FD6">
              <w:t>the</w:t>
            </w:r>
            <w:r w:rsidR="0000595E" w:rsidRPr="00904FD6">
              <w:t xml:space="preserve"> </w:t>
            </w:r>
            <w:r w:rsidRPr="00904FD6">
              <w:t>paper</w:t>
            </w:r>
            <w:r w:rsidR="0000595E" w:rsidRPr="00904FD6">
              <w:t xml:space="preserve"> </w:t>
            </w:r>
            <w:r w:rsidRPr="00904FD6">
              <w:t>being</w:t>
            </w:r>
            <w:r w:rsidR="0000595E" w:rsidRPr="00904FD6">
              <w:t xml:space="preserve"> </w:t>
            </w:r>
            <w:r w:rsidRPr="00904FD6">
              <w:t>considered</w:t>
            </w:r>
            <w:r w:rsidR="0000595E" w:rsidRPr="00904FD6">
              <w:t xml:space="preserve"> </w:t>
            </w:r>
            <w:r w:rsidRPr="00904FD6">
              <w:t>by</w:t>
            </w:r>
            <w:r w:rsidR="0000595E" w:rsidRPr="00904FD6">
              <w:t xml:space="preserve"> </w:t>
            </w:r>
            <w:r w:rsidRPr="00904FD6">
              <w:t>LEG.</w:t>
            </w:r>
          </w:p>
        </w:tc>
      </w:tr>
      <w:tr w:rsidR="00001882" w:rsidRPr="00904FD6" w14:paraId="034704B3" w14:textId="77777777" w:rsidTr="00FC3C12">
        <w:trPr>
          <w:trHeight w:val="20"/>
        </w:trPr>
        <w:tc>
          <w:tcPr>
            <w:tcW w:w="2989" w:type="dxa"/>
            <w:tcMar>
              <w:left w:w="108" w:type="dxa"/>
              <w:right w:w="108" w:type="dxa"/>
            </w:tcMar>
          </w:tcPr>
          <w:p w14:paraId="2B7E50E7" w14:textId="0AEADA7B" w:rsidR="00AB777E" w:rsidRPr="00904FD6" w:rsidRDefault="004C6AE6" w:rsidP="00FC3C12">
            <w:pPr>
              <w:pStyle w:val="TableParagraph"/>
              <w:spacing w:before="120" w:after="120" w:line="280" w:lineRule="atLeast"/>
            </w:pPr>
            <w:r w:rsidRPr="00904FD6">
              <w:t>Dates</w:t>
            </w:r>
            <w:r w:rsidR="0000595E" w:rsidRPr="00904FD6">
              <w:t xml:space="preserve"> </w:t>
            </w:r>
            <w:r w:rsidRPr="00904FD6">
              <w:t>on</w:t>
            </w:r>
            <w:r w:rsidR="0000595E" w:rsidRPr="00904FD6">
              <w:t xml:space="preserve"> </w:t>
            </w:r>
            <w:r w:rsidRPr="00904FD6">
              <w:t>which</w:t>
            </w:r>
            <w:r w:rsidR="0000595E" w:rsidRPr="00904FD6">
              <w:t xml:space="preserve"> </w:t>
            </w:r>
            <w:r w:rsidRPr="00904FD6">
              <w:t>the</w:t>
            </w:r>
            <w:r w:rsidR="0000595E" w:rsidRPr="00904FD6">
              <w:t xml:space="preserve"> </w:t>
            </w:r>
            <w:r w:rsidRPr="00904FD6">
              <w:t>Bill</w:t>
            </w:r>
            <w:r w:rsidR="0000595E" w:rsidRPr="00904FD6">
              <w:t xml:space="preserve"> </w:t>
            </w:r>
            <w:r w:rsidRPr="00904FD6">
              <w:t>will</w:t>
            </w:r>
            <w:r w:rsidR="0000595E" w:rsidRPr="00904FD6">
              <w:t xml:space="preserve"> </w:t>
            </w:r>
            <w:r w:rsidRPr="00904FD6">
              <w:t>be</w:t>
            </w:r>
            <w:r w:rsidR="0000595E" w:rsidRPr="00904FD6">
              <w:t xml:space="preserve"> </w:t>
            </w:r>
            <w:r w:rsidRPr="00904FD6">
              <w:t>before</w:t>
            </w:r>
            <w:r w:rsidR="0000595E" w:rsidRPr="00904FD6">
              <w:t xml:space="preserve"> </w:t>
            </w:r>
            <w:r w:rsidRPr="00904FD6">
              <w:t>LEG</w:t>
            </w:r>
            <w:r w:rsidR="0000595E" w:rsidRPr="00904FD6">
              <w:t xml:space="preserve"> </w:t>
            </w:r>
            <w:r w:rsidRPr="00904FD6">
              <w:t>and</w:t>
            </w:r>
            <w:r w:rsidR="0000595E" w:rsidRPr="00904FD6">
              <w:t xml:space="preserve"> </w:t>
            </w:r>
            <w:r w:rsidRPr="00904FD6">
              <w:t>Cabinet</w:t>
            </w:r>
            <w:r w:rsidR="0000595E" w:rsidRPr="00904FD6">
              <w:t xml:space="preserve"> </w:t>
            </w:r>
            <w:r w:rsidRPr="00904FD6">
              <w:t>for</w:t>
            </w:r>
            <w:r w:rsidR="0000595E" w:rsidRPr="00904FD6">
              <w:t xml:space="preserve"> </w:t>
            </w:r>
            <w:r w:rsidRPr="00904FD6">
              <w:t>approval</w:t>
            </w:r>
            <w:r w:rsidR="0000595E" w:rsidRPr="00904FD6">
              <w:t xml:space="preserve"> </w:t>
            </w:r>
            <w:r w:rsidRPr="00904FD6">
              <w:t>for</w:t>
            </w:r>
            <w:r w:rsidR="0000595E" w:rsidRPr="00904FD6">
              <w:t xml:space="preserve"> </w:t>
            </w:r>
            <w:r w:rsidRPr="00904FD6">
              <w:t>introduction</w:t>
            </w:r>
          </w:p>
        </w:tc>
        <w:tc>
          <w:tcPr>
            <w:tcW w:w="1863" w:type="dxa"/>
            <w:tcMar>
              <w:left w:w="108" w:type="dxa"/>
              <w:right w:w="108" w:type="dxa"/>
            </w:tcMar>
          </w:tcPr>
          <w:p w14:paraId="27F26943" w14:textId="77777777" w:rsidR="00AB777E" w:rsidRPr="00904FD6" w:rsidRDefault="00AB777E" w:rsidP="00FC3C12">
            <w:pPr>
              <w:pStyle w:val="TableParagraph"/>
              <w:spacing w:before="120" w:after="120" w:line="280" w:lineRule="atLeast"/>
            </w:pPr>
          </w:p>
        </w:tc>
        <w:tc>
          <w:tcPr>
            <w:tcW w:w="4033" w:type="dxa"/>
            <w:tcMar>
              <w:left w:w="108" w:type="dxa"/>
              <w:right w:w="108" w:type="dxa"/>
            </w:tcMar>
          </w:tcPr>
          <w:p w14:paraId="19BD03C9" w14:textId="77777777" w:rsidR="00AB777E" w:rsidRPr="00904FD6" w:rsidRDefault="00AB777E" w:rsidP="00FC3C12">
            <w:pPr>
              <w:pStyle w:val="TableParagraph"/>
              <w:spacing w:before="120" w:after="120" w:line="280" w:lineRule="atLeast"/>
            </w:pPr>
          </w:p>
        </w:tc>
      </w:tr>
      <w:tr w:rsidR="00001882" w:rsidRPr="00904FD6" w14:paraId="160EE3A0" w14:textId="77777777" w:rsidTr="00FC3C12">
        <w:trPr>
          <w:trHeight w:val="20"/>
        </w:trPr>
        <w:tc>
          <w:tcPr>
            <w:tcW w:w="2989" w:type="dxa"/>
            <w:tcMar>
              <w:left w:w="108" w:type="dxa"/>
              <w:right w:w="108" w:type="dxa"/>
            </w:tcMar>
          </w:tcPr>
          <w:p w14:paraId="568BEFDD" w14:textId="129DB9EE" w:rsidR="00AB777E" w:rsidRPr="00904FD6" w:rsidRDefault="004C6AE6" w:rsidP="00FC3C12">
            <w:pPr>
              <w:pStyle w:val="TableParagraph"/>
              <w:keepNext/>
              <w:keepLines/>
              <w:spacing w:before="120" w:after="120" w:line="280" w:lineRule="atLeast"/>
            </w:pPr>
            <w:r w:rsidRPr="00904FD6">
              <w:lastRenderedPageBreak/>
              <w:t>Date</w:t>
            </w:r>
            <w:r w:rsidR="0000595E" w:rsidRPr="00904FD6">
              <w:t xml:space="preserve"> </w:t>
            </w:r>
            <w:r w:rsidRPr="00904FD6">
              <w:t>by</w:t>
            </w:r>
            <w:r w:rsidR="0000595E" w:rsidRPr="00904FD6">
              <w:t xml:space="preserve"> </w:t>
            </w:r>
            <w:r w:rsidRPr="00904FD6">
              <w:t>which</w:t>
            </w:r>
            <w:r w:rsidR="0000595E" w:rsidRPr="00904FD6">
              <w:t xml:space="preserve"> </w:t>
            </w:r>
            <w:r w:rsidRPr="00904FD6">
              <w:t>any</w:t>
            </w:r>
            <w:r w:rsidR="0000595E" w:rsidRPr="00904FD6">
              <w:t xml:space="preserve"> </w:t>
            </w:r>
            <w:r w:rsidRPr="00904FD6">
              <w:t>policy</w:t>
            </w:r>
            <w:r w:rsidR="0000595E" w:rsidRPr="00904FD6">
              <w:t xml:space="preserve"> </w:t>
            </w:r>
            <w:r w:rsidRPr="00904FD6">
              <w:t>decisions</w:t>
            </w:r>
            <w:r w:rsidR="0000595E" w:rsidRPr="00904FD6">
              <w:t xml:space="preserve"> </w:t>
            </w:r>
            <w:r w:rsidRPr="00904FD6">
              <w:t>for</w:t>
            </w:r>
            <w:r w:rsidR="0000595E" w:rsidRPr="00904FD6">
              <w:t xml:space="preserve"> </w:t>
            </w:r>
            <w:r w:rsidRPr="00904FD6">
              <w:t>associated</w:t>
            </w:r>
            <w:r w:rsidR="0000595E" w:rsidRPr="00904FD6">
              <w:t xml:space="preserve"> </w:t>
            </w:r>
            <w:r w:rsidR="00D956AC" w:rsidRPr="00904FD6">
              <w:t>secondary</w:t>
            </w:r>
            <w:r w:rsidR="0000595E" w:rsidRPr="00904FD6">
              <w:t xml:space="preserve"> </w:t>
            </w:r>
            <w:r w:rsidR="00D956AC" w:rsidRPr="00904FD6">
              <w:t>legislation</w:t>
            </w:r>
            <w:r w:rsidR="0000595E" w:rsidRPr="00904FD6">
              <w:t xml:space="preserve"> </w:t>
            </w:r>
            <w:r w:rsidRPr="00904FD6">
              <w:t>will</w:t>
            </w:r>
            <w:r w:rsidR="0000595E" w:rsidRPr="00904FD6">
              <w:t xml:space="preserve"> </w:t>
            </w:r>
            <w:r w:rsidRPr="00904FD6">
              <w:t>be</w:t>
            </w:r>
            <w:r w:rsidR="0000595E" w:rsidRPr="00904FD6">
              <w:t xml:space="preserve"> </w:t>
            </w:r>
            <w:r w:rsidRPr="00904FD6">
              <w:t>befor</w:t>
            </w:r>
            <w:r w:rsidR="009A177A" w:rsidRPr="00904FD6">
              <w:t>e</w:t>
            </w:r>
            <w:r w:rsidR="0000595E" w:rsidRPr="00904FD6">
              <w:t xml:space="preserve"> </w:t>
            </w:r>
            <w:r w:rsidRPr="00904FD6">
              <w:t>Cabinet</w:t>
            </w:r>
          </w:p>
        </w:tc>
        <w:tc>
          <w:tcPr>
            <w:tcW w:w="1863" w:type="dxa"/>
            <w:tcMar>
              <w:left w:w="108" w:type="dxa"/>
              <w:right w:w="108" w:type="dxa"/>
            </w:tcMar>
          </w:tcPr>
          <w:p w14:paraId="517DCAE7" w14:textId="77777777" w:rsidR="00AB777E" w:rsidRPr="00904FD6" w:rsidRDefault="00AB777E" w:rsidP="00FC3C12">
            <w:pPr>
              <w:pStyle w:val="TableParagraph"/>
              <w:spacing w:before="120" w:after="120" w:line="280" w:lineRule="atLeast"/>
            </w:pPr>
          </w:p>
        </w:tc>
        <w:tc>
          <w:tcPr>
            <w:tcW w:w="4033" w:type="dxa"/>
            <w:tcMar>
              <w:left w:w="108" w:type="dxa"/>
              <w:right w:w="108" w:type="dxa"/>
            </w:tcMar>
          </w:tcPr>
          <w:p w14:paraId="61DDD3B0" w14:textId="7C0E9C05" w:rsidR="00AB777E" w:rsidRPr="00904FD6" w:rsidRDefault="004C6AE6" w:rsidP="00FC3C12">
            <w:pPr>
              <w:pStyle w:val="TableParagraph"/>
              <w:spacing w:before="120" w:after="120" w:line="280" w:lineRule="atLeast"/>
            </w:pPr>
            <w:r w:rsidRPr="00904FD6">
              <w:t>This</w:t>
            </w:r>
            <w:r w:rsidR="0000595E" w:rsidRPr="00904FD6">
              <w:t xml:space="preserve"> </w:t>
            </w:r>
            <w:r w:rsidRPr="00904FD6">
              <w:t>date</w:t>
            </w:r>
            <w:r w:rsidR="0000595E" w:rsidRPr="00904FD6">
              <w:t xml:space="preserve"> </w:t>
            </w:r>
            <w:r w:rsidRPr="00904FD6">
              <w:t>should</w:t>
            </w:r>
            <w:r w:rsidR="0000595E" w:rsidRPr="00904FD6">
              <w:t xml:space="preserve"> </w:t>
            </w:r>
            <w:r w:rsidRPr="00904FD6">
              <w:t>be</w:t>
            </w:r>
            <w:r w:rsidR="0000595E" w:rsidRPr="00904FD6">
              <w:t xml:space="preserve"> </w:t>
            </w:r>
            <w:r w:rsidRPr="00904FD6">
              <w:t>before</w:t>
            </w:r>
            <w:r w:rsidR="0000595E" w:rsidRPr="00904FD6">
              <w:t xml:space="preserve"> </w:t>
            </w:r>
            <w:r w:rsidRPr="00904FD6">
              <w:t>the</w:t>
            </w:r>
            <w:r w:rsidR="0000595E" w:rsidRPr="00904FD6">
              <w:t xml:space="preserve"> </w:t>
            </w:r>
            <w:r w:rsidRPr="00904FD6">
              <w:t>first</w:t>
            </w:r>
            <w:r w:rsidR="0000595E" w:rsidRPr="00904FD6">
              <w:t xml:space="preserve"> </w:t>
            </w:r>
            <w:r w:rsidRPr="00904FD6">
              <w:t>reading</w:t>
            </w:r>
            <w:r w:rsidR="0000595E" w:rsidRPr="00904FD6">
              <w:t xml:space="preserve"> </w:t>
            </w:r>
            <w:r w:rsidRPr="00904FD6">
              <w:t>of</w:t>
            </w:r>
            <w:r w:rsidR="0000595E" w:rsidRPr="00904FD6">
              <w:t xml:space="preserve"> </w:t>
            </w:r>
            <w:r w:rsidRPr="00904FD6">
              <w:t>the</w:t>
            </w:r>
            <w:r w:rsidR="0000595E" w:rsidRPr="00904FD6">
              <w:t xml:space="preserve"> </w:t>
            </w:r>
            <w:r w:rsidRPr="00904FD6">
              <w:t>Bill.</w:t>
            </w:r>
            <w:r w:rsidR="0000595E" w:rsidRPr="00904FD6">
              <w:t xml:space="preserve"> </w:t>
            </w:r>
            <w:r w:rsidRPr="00904FD6">
              <w:t>Give</w:t>
            </w:r>
            <w:r w:rsidR="0000595E" w:rsidRPr="00904FD6">
              <w:t xml:space="preserve"> </w:t>
            </w:r>
            <w:r w:rsidRPr="00904FD6">
              <w:t>reasons</w:t>
            </w:r>
            <w:r w:rsidR="0000595E" w:rsidRPr="00904FD6">
              <w:t xml:space="preserve"> </w:t>
            </w:r>
            <w:r w:rsidRPr="00904FD6">
              <w:t>if</w:t>
            </w:r>
            <w:r w:rsidR="0000595E" w:rsidRPr="00904FD6">
              <w:t xml:space="preserve"> </w:t>
            </w:r>
            <w:r w:rsidRPr="00904FD6">
              <w:t>not.</w:t>
            </w:r>
          </w:p>
        </w:tc>
      </w:tr>
      <w:tr w:rsidR="00001882" w:rsidRPr="00904FD6" w14:paraId="3F29DA2F" w14:textId="77777777" w:rsidTr="00FC3C12">
        <w:trPr>
          <w:trHeight w:val="20"/>
        </w:trPr>
        <w:tc>
          <w:tcPr>
            <w:tcW w:w="2989" w:type="dxa"/>
            <w:tcMar>
              <w:left w:w="108" w:type="dxa"/>
              <w:right w:w="108" w:type="dxa"/>
            </w:tcMar>
          </w:tcPr>
          <w:p w14:paraId="543F3F0D" w14:textId="72A03C94" w:rsidR="00AB777E" w:rsidRPr="00904FD6" w:rsidRDefault="004C6AE6" w:rsidP="00FC3C12">
            <w:pPr>
              <w:pStyle w:val="TableParagraph"/>
              <w:spacing w:before="120" w:after="120" w:line="280" w:lineRule="atLeast"/>
            </w:pPr>
            <w:r w:rsidRPr="00904FD6">
              <w:t>Date</w:t>
            </w:r>
            <w:r w:rsidR="0000595E" w:rsidRPr="00904FD6">
              <w:t xml:space="preserve"> </w:t>
            </w:r>
            <w:r w:rsidRPr="00904FD6">
              <w:t>requested</w:t>
            </w:r>
            <w:r w:rsidR="0000595E" w:rsidRPr="00904FD6">
              <w:t xml:space="preserve"> </w:t>
            </w:r>
            <w:r w:rsidRPr="00904FD6">
              <w:t>for</w:t>
            </w:r>
            <w:r w:rsidR="0000595E" w:rsidRPr="00904FD6">
              <w:t xml:space="preserve"> </w:t>
            </w:r>
            <w:r w:rsidRPr="00904FD6">
              <w:t>introduction</w:t>
            </w:r>
            <w:r w:rsidR="0000595E" w:rsidRPr="00904FD6">
              <w:t xml:space="preserve"> </w:t>
            </w:r>
            <w:r w:rsidRPr="00904FD6">
              <w:t>of</w:t>
            </w:r>
            <w:r w:rsidR="0000595E" w:rsidRPr="00904FD6">
              <w:t xml:space="preserve"> </w:t>
            </w:r>
            <w:r w:rsidRPr="00904FD6">
              <w:t>the</w:t>
            </w:r>
            <w:r w:rsidR="0000595E" w:rsidRPr="00904FD6">
              <w:t xml:space="preserve"> </w:t>
            </w:r>
            <w:r w:rsidRPr="00904FD6">
              <w:t>Bill</w:t>
            </w:r>
          </w:p>
        </w:tc>
        <w:tc>
          <w:tcPr>
            <w:tcW w:w="1863" w:type="dxa"/>
            <w:tcMar>
              <w:left w:w="108" w:type="dxa"/>
              <w:right w:w="108" w:type="dxa"/>
            </w:tcMar>
          </w:tcPr>
          <w:p w14:paraId="1962ABF8" w14:textId="77777777" w:rsidR="00AB777E" w:rsidRPr="00904FD6" w:rsidRDefault="00AB777E" w:rsidP="00FC3C12">
            <w:pPr>
              <w:pStyle w:val="TableParagraph"/>
              <w:spacing w:before="120" w:after="120" w:line="280" w:lineRule="atLeast"/>
            </w:pPr>
          </w:p>
        </w:tc>
        <w:tc>
          <w:tcPr>
            <w:tcW w:w="4033" w:type="dxa"/>
            <w:tcMar>
              <w:left w:w="108" w:type="dxa"/>
              <w:right w:w="108" w:type="dxa"/>
            </w:tcMar>
          </w:tcPr>
          <w:p w14:paraId="796BFF30" w14:textId="77777777" w:rsidR="00AB777E" w:rsidRPr="00904FD6" w:rsidRDefault="00AB777E" w:rsidP="00FC3C12">
            <w:pPr>
              <w:pStyle w:val="TableParagraph"/>
              <w:spacing w:before="120" w:after="120" w:line="280" w:lineRule="atLeast"/>
            </w:pPr>
          </w:p>
        </w:tc>
      </w:tr>
      <w:tr w:rsidR="00001882" w:rsidRPr="00904FD6" w14:paraId="3499F753" w14:textId="77777777" w:rsidTr="00FC3C12">
        <w:trPr>
          <w:trHeight w:val="20"/>
        </w:trPr>
        <w:tc>
          <w:tcPr>
            <w:tcW w:w="2989" w:type="dxa"/>
            <w:tcMar>
              <w:left w:w="108" w:type="dxa"/>
              <w:right w:w="108" w:type="dxa"/>
            </w:tcMar>
          </w:tcPr>
          <w:p w14:paraId="43A41FC1" w14:textId="7F9C29E3" w:rsidR="00AB777E" w:rsidRPr="00904FD6" w:rsidRDefault="004C6AE6" w:rsidP="00FC3C12">
            <w:pPr>
              <w:pStyle w:val="TableParagraph"/>
              <w:keepNext/>
              <w:keepLines/>
              <w:spacing w:before="120" w:after="120" w:line="280" w:lineRule="atLeast"/>
            </w:pPr>
            <w:r w:rsidRPr="00904FD6">
              <w:t>Date</w:t>
            </w:r>
            <w:r w:rsidR="0000595E" w:rsidRPr="00904FD6">
              <w:t xml:space="preserve"> </w:t>
            </w:r>
            <w:r w:rsidRPr="00904FD6">
              <w:t>of</w:t>
            </w:r>
            <w:r w:rsidR="0000595E" w:rsidRPr="00904FD6">
              <w:t xml:space="preserve"> </w:t>
            </w:r>
            <w:r w:rsidRPr="00904FD6">
              <w:t>report</w:t>
            </w:r>
            <w:r w:rsidR="0000595E" w:rsidRPr="00904FD6">
              <w:t xml:space="preserve"> </w:t>
            </w:r>
            <w:r w:rsidRPr="00904FD6">
              <w:t>back</w:t>
            </w:r>
            <w:r w:rsidR="0000595E" w:rsidRPr="00904FD6">
              <w:t xml:space="preserve"> </w:t>
            </w:r>
            <w:r w:rsidRPr="00904FD6">
              <w:t>from</w:t>
            </w:r>
            <w:r w:rsidR="0000595E" w:rsidRPr="00904FD6">
              <w:t xml:space="preserve"> </w:t>
            </w:r>
            <w:r w:rsidRPr="00904FD6">
              <w:t>select</w:t>
            </w:r>
            <w:r w:rsidR="0000595E" w:rsidRPr="00904FD6">
              <w:t xml:space="preserve"> </w:t>
            </w:r>
            <w:r w:rsidRPr="00904FD6">
              <w:t>committee</w:t>
            </w:r>
          </w:p>
        </w:tc>
        <w:tc>
          <w:tcPr>
            <w:tcW w:w="1863" w:type="dxa"/>
            <w:tcMar>
              <w:left w:w="108" w:type="dxa"/>
              <w:right w:w="108" w:type="dxa"/>
            </w:tcMar>
          </w:tcPr>
          <w:p w14:paraId="0A63116C" w14:textId="77777777" w:rsidR="00AB777E" w:rsidRPr="00904FD6" w:rsidRDefault="00AB777E" w:rsidP="00FC3C12">
            <w:pPr>
              <w:pStyle w:val="TableParagraph"/>
              <w:spacing w:before="120" w:after="120" w:line="280" w:lineRule="atLeast"/>
            </w:pPr>
          </w:p>
        </w:tc>
        <w:tc>
          <w:tcPr>
            <w:tcW w:w="4033" w:type="dxa"/>
            <w:tcMar>
              <w:left w:w="108" w:type="dxa"/>
              <w:right w:w="108" w:type="dxa"/>
            </w:tcMar>
          </w:tcPr>
          <w:p w14:paraId="15A01BB4" w14:textId="24ED42E6" w:rsidR="00AB777E" w:rsidRPr="00904FD6" w:rsidRDefault="004C6AE6" w:rsidP="00FC3C12">
            <w:pPr>
              <w:pStyle w:val="TableParagraph"/>
              <w:spacing w:before="120" w:after="120" w:line="280" w:lineRule="atLeast"/>
            </w:pPr>
            <w:r w:rsidRPr="00904FD6">
              <w:t>Allow</w:t>
            </w:r>
            <w:r w:rsidR="0000595E" w:rsidRPr="00904FD6">
              <w:t xml:space="preserve"> </w:t>
            </w:r>
            <w:r w:rsidR="00C30FC3" w:rsidRPr="00904FD6">
              <w:t>six</w:t>
            </w:r>
            <w:r w:rsidR="0000595E" w:rsidRPr="00904FD6">
              <w:t xml:space="preserve"> </w:t>
            </w:r>
            <w:r w:rsidRPr="00904FD6">
              <w:t>months</w:t>
            </w:r>
            <w:r w:rsidR="0000595E" w:rsidRPr="00904FD6">
              <w:t xml:space="preserve"> </w:t>
            </w:r>
            <w:r w:rsidRPr="00904FD6">
              <w:t>for</w:t>
            </w:r>
            <w:r w:rsidR="0000595E" w:rsidRPr="00904FD6">
              <w:t xml:space="preserve"> </w:t>
            </w:r>
            <w:r w:rsidRPr="00904FD6">
              <w:t>the</w:t>
            </w:r>
            <w:r w:rsidR="0000595E" w:rsidRPr="00904FD6">
              <w:t xml:space="preserve"> </w:t>
            </w:r>
            <w:r w:rsidRPr="00904FD6">
              <w:t>select</w:t>
            </w:r>
            <w:r w:rsidR="0000595E" w:rsidRPr="00904FD6">
              <w:t xml:space="preserve"> </w:t>
            </w:r>
            <w:r w:rsidRPr="00904FD6">
              <w:t>committe</w:t>
            </w:r>
            <w:r w:rsidR="007759EC" w:rsidRPr="00904FD6">
              <w:t>e</w:t>
            </w:r>
            <w:r w:rsidR="0000595E" w:rsidRPr="00904FD6">
              <w:t xml:space="preserve"> </w:t>
            </w:r>
            <w:r w:rsidR="007759EC" w:rsidRPr="00904FD6">
              <w:t>p</w:t>
            </w:r>
            <w:r w:rsidRPr="00904FD6">
              <w:t>rocess</w:t>
            </w:r>
            <w:r w:rsidR="0000595E" w:rsidRPr="00904FD6">
              <w:t xml:space="preserve"> </w:t>
            </w:r>
            <w:r w:rsidRPr="00904FD6">
              <w:t>(or,</w:t>
            </w:r>
            <w:r w:rsidR="0000595E" w:rsidRPr="00904FD6">
              <w:t xml:space="preserve"> </w:t>
            </w:r>
            <w:r w:rsidRPr="00904FD6">
              <w:t>at</w:t>
            </w:r>
            <w:r w:rsidR="0000595E" w:rsidRPr="00904FD6">
              <w:t xml:space="preserve"> </w:t>
            </w:r>
            <w:r w:rsidRPr="00904FD6">
              <w:t>a</w:t>
            </w:r>
            <w:r w:rsidR="0000595E" w:rsidRPr="00904FD6">
              <w:t xml:space="preserve"> </w:t>
            </w:r>
            <w:r w:rsidRPr="00904FD6">
              <w:t>minimum,</w:t>
            </w:r>
            <w:r w:rsidR="0000595E" w:rsidRPr="00904FD6">
              <w:t xml:space="preserve"> </w:t>
            </w:r>
            <w:r w:rsidR="00C30FC3" w:rsidRPr="00904FD6">
              <w:t>four</w:t>
            </w:r>
            <w:r w:rsidR="0000595E" w:rsidRPr="00904FD6">
              <w:t xml:space="preserve"> </w:t>
            </w:r>
            <w:r w:rsidRPr="00904FD6">
              <w:t>months).</w:t>
            </w:r>
          </w:p>
          <w:p w14:paraId="3A537619" w14:textId="3ABA48B3" w:rsidR="00AB777E" w:rsidRPr="00904FD6" w:rsidRDefault="004C6AE6" w:rsidP="00FC3C12">
            <w:pPr>
              <w:pStyle w:val="TableParagraph"/>
              <w:spacing w:before="120" w:after="120" w:line="280" w:lineRule="atLeast"/>
            </w:pPr>
            <w:r w:rsidRPr="00904FD6">
              <w:t>Give</w:t>
            </w:r>
            <w:r w:rsidR="0000595E" w:rsidRPr="00904FD6">
              <w:t xml:space="preserve"> </w:t>
            </w:r>
            <w:r w:rsidRPr="00904FD6">
              <w:t>reasons</w:t>
            </w:r>
            <w:r w:rsidR="0000595E" w:rsidRPr="00904FD6">
              <w:t xml:space="preserve"> </w:t>
            </w:r>
            <w:r w:rsidRPr="00904FD6">
              <w:t>if</w:t>
            </w:r>
            <w:r w:rsidR="0000595E" w:rsidRPr="00904FD6">
              <w:t xml:space="preserve"> </w:t>
            </w:r>
            <w:r w:rsidRPr="00904FD6">
              <w:t>a</w:t>
            </w:r>
            <w:r w:rsidR="0000595E" w:rsidRPr="00904FD6">
              <w:t xml:space="preserve"> </w:t>
            </w:r>
            <w:r w:rsidRPr="00904FD6">
              <w:t>period</w:t>
            </w:r>
            <w:r w:rsidR="0000595E" w:rsidRPr="00904FD6">
              <w:t xml:space="preserve"> </w:t>
            </w:r>
            <w:r w:rsidRPr="00904FD6">
              <w:t>of</w:t>
            </w:r>
            <w:r w:rsidR="0000595E" w:rsidRPr="00904FD6">
              <w:t xml:space="preserve"> </w:t>
            </w:r>
            <w:r w:rsidRPr="00904FD6">
              <w:t>less</w:t>
            </w:r>
            <w:r w:rsidR="0000595E" w:rsidRPr="00904FD6">
              <w:t xml:space="preserve"> </w:t>
            </w:r>
            <w:r w:rsidRPr="00904FD6">
              <w:t>than</w:t>
            </w:r>
            <w:r w:rsidR="0000595E" w:rsidRPr="00904FD6">
              <w:t xml:space="preserve"> </w:t>
            </w:r>
            <w:r w:rsidR="00C30FC3" w:rsidRPr="00904FD6">
              <w:t>si</w:t>
            </w:r>
            <w:r w:rsidR="007759EC" w:rsidRPr="00904FD6">
              <w:t>x</w:t>
            </w:r>
            <w:r w:rsidR="0000595E" w:rsidRPr="00904FD6">
              <w:t xml:space="preserve"> </w:t>
            </w:r>
            <w:r w:rsidRPr="00904FD6">
              <w:t>months</w:t>
            </w:r>
            <w:r w:rsidR="0000595E" w:rsidRPr="00904FD6">
              <w:t xml:space="preserve"> </w:t>
            </w:r>
            <w:r w:rsidRPr="00904FD6">
              <w:t>is</w:t>
            </w:r>
            <w:r w:rsidR="0000595E" w:rsidRPr="00904FD6">
              <w:t xml:space="preserve"> </w:t>
            </w:r>
            <w:r w:rsidRPr="00904FD6">
              <w:t>proposed</w:t>
            </w:r>
            <w:r w:rsidR="00CF3185" w:rsidRPr="00904FD6">
              <w:t>,</w:t>
            </w:r>
            <w:r w:rsidR="0000595E" w:rsidRPr="00904FD6">
              <w:t xml:space="preserve"> </w:t>
            </w:r>
            <w:r w:rsidR="00CF3185" w:rsidRPr="00904FD6">
              <w:t>and</w:t>
            </w:r>
            <w:r w:rsidR="0000595E" w:rsidRPr="00904FD6">
              <w:t xml:space="preserve"> </w:t>
            </w:r>
            <w:r w:rsidR="00CF3185" w:rsidRPr="00904FD6">
              <w:t>consult</w:t>
            </w:r>
            <w:r w:rsidR="0000595E" w:rsidRPr="00904FD6">
              <w:t xml:space="preserve"> </w:t>
            </w:r>
            <w:r w:rsidR="00CF3185" w:rsidRPr="00904FD6">
              <w:t>the</w:t>
            </w:r>
            <w:r w:rsidR="0000595E" w:rsidRPr="00904FD6">
              <w:t xml:space="preserve"> </w:t>
            </w:r>
            <w:r w:rsidR="00CF3185" w:rsidRPr="00904FD6">
              <w:t>office</w:t>
            </w:r>
            <w:r w:rsidR="0000595E" w:rsidRPr="00904FD6">
              <w:t xml:space="preserve"> </w:t>
            </w:r>
            <w:r w:rsidR="00CF3185" w:rsidRPr="00904FD6">
              <w:t>of</w:t>
            </w:r>
            <w:r w:rsidR="0000595E" w:rsidRPr="00904FD6">
              <w:t xml:space="preserve"> </w:t>
            </w:r>
            <w:r w:rsidR="00CF3185" w:rsidRPr="00904FD6">
              <w:t>the</w:t>
            </w:r>
            <w:r w:rsidR="0000595E" w:rsidRPr="00904FD6">
              <w:t xml:space="preserve"> </w:t>
            </w:r>
            <w:r w:rsidR="00CF3185" w:rsidRPr="00904FD6">
              <w:t>Leader</w:t>
            </w:r>
            <w:r w:rsidR="0000595E" w:rsidRPr="00904FD6">
              <w:t xml:space="preserve"> </w:t>
            </w:r>
            <w:r w:rsidR="00CF3185" w:rsidRPr="00904FD6">
              <w:t>of</w:t>
            </w:r>
            <w:r w:rsidR="0000595E" w:rsidRPr="00904FD6">
              <w:t xml:space="preserve"> </w:t>
            </w:r>
            <w:r w:rsidR="00CF3185" w:rsidRPr="00904FD6">
              <w:t>the</w:t>
            </w:r>
            <w:r w:rsidR="0000595E" w:rsidRPr="00904FD6">
              <w:t xml:space="preserve"> </w:t>
            </w:r>
            <w:r w:rsidR="00CF3185" w:rsidRPr="00904FD6">
              <w:t>House</w:t>
            </w:r>
            <w:r w:rsidR="0000595E" w:rsidRPr="00904FD6">
              <w:t xml:space="preserve"> </w:t>
            </w:r>
            <w:r w:rsidR="00CF3185" w:rsidRPr="00904FD6">
              <w:t>and</w:t>
            </w:r>
            <w:r w:rsidR="0000595E" w:rsidRPr="00904FD6">
              <w:t xml:space="preserve"> </w:t>
            </w:r>
            <w:r w:rsidR="00CF3185" w:rsidRPr="00904FD6">
              <w:t>record</w:t>
            </w:r>
            <w:r w:rsidR="0000595E" w:rsidRPr="00904FD6">
              <w:t xml:space="preserve"> </w:t>
            </w:r>
            <w:r w:rsidR="00CF3185" w:rsidRPr="00904FD6">
              <w:t>the</w:t>
            </w:r>
            <w:r w:rsidR="0000595E" w:rsidRPr="00904FD6">
              <w:t xml:space="preserve"> </w:t>
            </w:r>
            <w:r w:rsidR="00CF3185" w:rsidRPr="00904FD6">
              <w:t>outcome</w:t>
            </w:r>
            <w:r w:rsidR="0000595E" w:rsidRPr="00904FD6">
              <w:t xml:space="preserve"> </w:t>
            </w:r>
            <w:r w:rsidR="00CF3185" w:rsidRPr="00904FD6">
              <w:t>of</w:t>
            </w:r>
            <w:r w:rsidR="0000595E" w:rsidRPr="00904FD6">
              <w:t xml:space="preserve"> </w:t>
            </w:r>
            <w:r w:rsidR="00CF3185" w:rsidRPr="00904FD6">
              <w:t>the</w:t>
            </w:r>
            <w:r w:rsidR="0000595E" w:rsidRPr="00904FD6">
              <w:t xml:space="preserve"> </w:t>
            </w:r>
            <w:r w:rsidR="00CF3185" w:rsidRPr="00904FD6">
              <w:t>consultation.</w:t>
            </w:r>
          </w:p>
          <w:p w14:paraId="2EE66F48" w14:textId="77777777" w:rsidR="00AB777E" w:rsidRPr="00904FD6" w:rsidRDefault="00AB777E" w:rsidP="00FC3C12">
            <w:pPr>
              <w:pStyle w:val="TableParagraph"/>
              <w:spacing w:line="280" w:lineRule="atLeast"/>
              <w:rPr>
                <w:sz w:val="25"/>
              </w:rPr>
            </w:pPr>
          </w:p>
          <w:p w14:paraId="5947DA99" w14:textId="0CFA8097" w:rsidR="00AB777E" w:rsidRPr="00904FD6" w:rsidRDefault="004C6AE6" w:rsidP="00FC3C12">
            <w:pPr>
              <w:pStyle w:val="TableParagraph"/>
              <w:spacing w:before="120" w:after="120" w:line="280" w:lineRule="atLeast"/>
            </w:pPr>
            <w:r w:rsidRPr="00904FD6">
              <w:t>If</w:t>
            </w:r>
            <w:r w:rsidR="0000595E" w:rsidRPr="00904FD6">
              <w:t xml:space="preserve"> </w:t>
            </w:r>
            <w:r w:rsidRPr="00904FD6">
              <w:t>new</w:t>
            </w:r>
            <w:r w:rsidR="0000595E" w:rsidRPr="00904FD6">
              <w:t xml:space="preserve"> </w:t>
            </w:r>
            <w:r w:rsidRPr="00904FD6">
              <w:t>policy</w:t>
            </w:r>
            <w:r w:rsidR="0000595E" w:rsidRPr="00904FD6">
              <w:t xml:space="preserve"> </w:t>
            </w:r>
            <w:r w:rsidRPr="00904FD6">
              <w:t>is</w:t>
            </w:r>
            <w:r w:rsidR="0000595E" w:rsidRPr="00904FD6">
              <w:t xml:space="preserve"> </w:t>
            </w:r>
            <w:r w:rsidRPr="00904FD6">
              <w:t>proposed</w:t>
            </w:r>
            <w:r w:rsidR="0000595E" w:rsidRPr="00904FD6">
              <w:t xml:space="preserve"> </w:t>
            </w:r>
            <w:r w:rsidRPr="00904FD6">
              <w:t>to</w:t>
            </w:r>
            <w:r w:rsidR="0000595E" w:rsidRPr="00904FD6">
              <w:t xml:space="preserve"> </w:t>
            </w:r>
            <w:r w:rsidRPr="00904FD6">
              <w:t>be</w:t>
            </w:r>
            <w:r w:rsidR="0000595E" w:rsidRPr="00904FD6">
              <w:t xml:space="preserve"> </w:t>
            </w:r>
            <w:r w:rsidRPr="00904FD6">
              <w:t>added</w:t>
            </w:r>
            <w:r w:rsidR="0000595E" w:rsidRPr="00904FD6">
              <w:t xml:space="preserve"> </w:t>
            </w:r>
            <w:r w:rsidRPr="00904FD6">
              <w:t>to</w:t>
            </w:r>
            <w:r w:rsidR="0000595E" w:rsidRPr="00904FD6">
              <w:t xml:space="preserve"> </w:t>
            </w:r>
            <w:r w:rsidRPr="00904FD6">
              <w:t>a</w:t>
            </w:r>
            <w:r w:rsidR="0000595E" w:rsidRPr="00904FD6">
              <w:t xml:space="preserve"> </w:t>
            </w:r>
            <w:r w:rsidRPr="00904FD6">
              <w:t>Bill</w:t>
            </w:r>
            <w:r w:rsidR="0000595E" w:rsidRPr="00904FD6">
              <w:t xml:space="preserve"> </w:t>
            </w:r>
            <w:r w:rsidRPr="00904FD6">
              <w:t>at</w:t>
            </w:r>
            <w:r w:rsidR="0000595E" w:rsidRPr="00904FD6">
              <w:t xml:space="preserve"> </w:t>
            </w:r>
            <w:r w:rsidRPr="00904FD6">
              <w:t>select</w:t>
            </w:r>
            <w:r w:rsidR="0000595E" w:rsidRPr="00904FD6">
              <w:t xml:space="preserve"> </w:t>
            </w:r>
            <w:r w:rsidRPr="00904FD6">
              <w:t>committee,</w:t>
            </w:r>
            <w:r w:rsidR="0000595E" w:rsidRPr="00904FD6">
              <w:t xml:space="preserve"> </w:t>
            </w:r>
            <w:r w:rsidRPr="00904FD6">
              <w:t>this</w:t>
            </w:r>
            <w:r w:rsidR="0000595E" w:rsidRPr="00904FD6">
              <w:t xml:space="preserve"> </w:t>
            </w:r>
            <w:r w:rsidRPr="00904FD6">
              <w:t>date</w:t>
            </w:r>
            <w:r w:rsidR="0000595E" w:rsidRPr="00904FD6">
              <w:t xml:space="preserve"> </w:t>
            </w:r>
            <w:r w:rsidRPr="00904FD6">
              <w:t>should</w:t>
            </w:r>
            <w:r w:rsidR="0000595E" w:rsidRPr="00904FD6">
              <w:t xml:space="preserve"> </w:t>
            </w:r>
            <w:r w:rsidRPr="00904FD6">
              <w:t>be</w:t>
            </w:r>
            <w:r w:rsidR="0000595E" w:rsidRPr="00904FD6">
              <w:t xml:space="preserve"> </w:t>
            </w:r>
            <w:r w:rsidRPr="00904FD6">
              <w:t>no</w:t>
            </w:r>
            <w:r w:rsidR="0000595E" w:rsidRPr="00904FD6">
              <w:t xml:space="preserve"> </w:t>
            </w:r>
            <w:r w:rsidRPr="00904FD6">
              <w:t>less</w:t>
            </w:r>
            <w:r w:rsidR="0000595E" w:rsidRPr="00904FD6">
              <w:t xml:space="preserve"> </w:t>
            </w:r>
            <w:r w:rsidRPr="00904FD6">
              <w:t>than</w:t>
            </w:r>
            <w:r w:rsidR="0000595E" w:rsidRPr="00904FD6">
              <w:t xml:space="preserve"> </w:t>
            </w:r>
            <w:r w:rsidR="00C30FC3" w:rsidRPr="00904FD6">
              <w:t>six</w:t>
            </w:r>
            <w:r w:rsidR="0000595E" w:rsidRPr="00904FD6">
              <w:t xml:space="preserve"> </w:t>
            </w:r>
            <w:r w:rsidRPr="00904FD6">
              <w:t>months</w:t>
            </w:r>
            <w:r w:rsidR="0000595E" w:rsidRPr="00904FD6">
              <w:t xml:space="preserve"> </w:t>
            </w:r>
            <w:r w:rsidRPr="00904FD6">
              <w:t>from</w:t>
            </w:r>
            <w:r w:rsidR="0000595E" w:rsidRPr="00904FD6">
              <w:t xml:space="preserve"> </w:t>
            </w:r>
            <w:r w:rsidR="004A1D27" w:rsidRPr="00904FD6">
              <w:t>the</w:t>
            </w:r>
            <w:r w:rsidR="0000595E" w:rsidRPr="00904FD6">
              <w:t xml:space="preserve"> </w:t>
            </w:r>
            <w:r w:rsidR="004A1D27" w:rsidRPr="00904FD6">
              <w:t>first</w:t>
            </w:r>
            <w:r w:rsidR="0000595E" w:rsidRPr="00904FD6">
              <w:t xml:space="preserve"> </w:t>
            </w:r>
            <w:r w:rsidR="004A1D27" w:rsidRPr="00904FD6">
              <w:t>reading</w:t>
            </w:r>
            <w:r w:rsidR="0000595E" w:rsidRPr="00904FD6">
              <w:t xml:space="preserve"> </w:t>
            </w:r>
            <w:r w:rsidR="004A1D27" w:rsidRPr="00904FD6">
              <w:t>of</w:t>
            </w:r>
            <w:r w:rsidR="0000595E" w:rsidRPr="00904FD6">
              <w:t xml:space="preserve"> </w:t>
            </w:r>
            <w:r w:rsidR="004A1D27" w:rsidRPr="00904FD6">
              <w:t>the</w:t>
            </w:r>
            <w:r w:rsidR="0000595E" w:rsidRPr="00904FD6">
              <w:t xml:space="preserve"> </w:t>
            </w:r>
            <w:r w:rsidR="004A1D27" w:rsidRPr="00904FD6">
              <w:t>Bill</w:t>
            </w:r>
            <w:r w:rsidR="00D956AC" w:rsidRPr="00904FD6">
              <w:t>,</w:t>
            </w:r>
            <w:r w:rsidR="0000595E" w:rsidRPr="00904FD6">
              <w:t xml:space="preserve"> </w:t>
            </w:r>
            <w:r w:rsidRPr="00904FD6">
              <w:t>and</w:t>
            </w:r>
            <w:r w:rsidR="0000595E" w:rsidRPr="00904FD6">
              <w:t xml:space="preserve"> </w:t>
            </w:r>
            <w:r w:rsidRPr="00904FD6">
              <w:t>a</w:t>
            </w:r>
            <w:r w:rsidR="0000595E" w:rsidRPr="00904FD6">
              <w:t xml:space="preserve"> </w:t>
            </w:r>
            <w:r w:rsidRPr="00904FD6">
              <w:t>select</w:t>
            </w:r>
            <w:r w:rsidR="0000595E" w:rsidRPr="00904FD6">
              <w:t xml:space="preserve"> </w:t>
            </w:r>
            <w:r w:rsidRPr="00904FD6">
              <w:t>committee</w:t>
            </w:r>
            <w:r w:rsidR="0000595E" w:rsidRPr="00904FD6">
              <w:t xml:space="preserve"> </w:t>
            </w:r>
            <w:r w:rsidRPr="00904FD6">
              <w:t>extension</w:t>
            </w:r>
            <w:r w:rsidR="0000595E" w:rsidRPr="00904FD6">
              <w:t xml:space="preserve"> </w:t>
            </w:r>
            <w:r w:rsidRPr="00904FD6">
              <w:t>should</w:t>
            </w:r>
            <w:r w:rsidR="0000595E" w:rsidRPr="00904FD6">
              <w:t xml:space="preserve"> </w:t>
            </w:r>
            <w:r w:rsidRPr="00904FD6">
              <w:t>be</w:t>
            </w:r>
            <w:r w:rsidR="0000595E" w:rsidRPr="00904FD6">
              <w:t xml:space="preserve"> </w:t>
            </w:r>
            <w:r w:rsidRPr="00904FD6">
              <w:t>sought</w:t>
            </w:r>
            <w:r w:rsidR="0000595E" w:rsidRPr="00904FD6">
              <w:t xml:space="preserve"> </w:t>
            </w:r>
            <w:r w:rsidRPr="00904FD6">
              <w:t>if</w:t>
            </w:r>
            <w:r w:rsidR="0000595E" w:rsidRPr="00904FD6">
              <w:t xml:space="preserve"> </w:t>
            </w:r>
            <w:r w:rsidRPr="00904FD6">
              <w:t>it</w:t>
            </w:r>
            <w:r w:rsidR="0000595E" w:rsidRPr="00904FD6">
              <w:t xml:space="preserve"> </w:t>
            </w:r>
            <w:r w:rsidRPr="00904FD6">
              <w:t>has</w:t>
            </w:r>
            <w:r w:rsidR="0000595E" w:rsidRPr="00904FD6">
              <w:t xml:space="preserve"> </w:t>
            </w:r>
            <w:r w:rsidRPr="00904FD6">
              <w:t>an</w:t>
            </w:r>
            <w:r w:rsidR="0000595E" w:rsidRPr="00904FD6">
              <w:t xml:space="preserve"> </w:t>
            </w:r>
            <w:r w:rsidRPr="00904FD6">
              <w:t>earlier</w:t>
            </w:r>
            <w:r w:rsidR="0000595E" w:rsidRPr="00904FD6">
              <w:t xml:space="preserve"> </w:t>
            </w:r>
            <w:r w:rsidRPr="00904FD6">
              <w:t>report</w:t>
            </w:r>
            <w:r w:rsidR="0000595E" w:rsidRPr="00904FD6">
              <w:t xml:space="preserve"> </w:t>
            </w:r>
            <w:r w:rsidRPr="00904FD6">
              <w:t>back</w:t>
            </w:r>
            <w:r w:rsidR="0000595E" w:rsidRPr="00904FD6">
              <w:t xml:space="preserve"> </w:t>
            </w:r>
            <w:r w:rsidR="009A177A" w:rsidRPr="00904FD6">
              <w:t>date</w:t>
            </w:r>
            <w:r w:rsidR="0000595E" w:rsidRPr="00904FD6">
              <w:t xml:space="preserve"> </w:t>
            </w:r>
            <w:r w:rsidR="009A177A" w:rsidRPr="00904FD6">
              <w:t>set</w:t>
            </w:r>
            <w:r w:rsidR="0000595E" w:rsidRPr="00904FD6">
              <w:t xml:space="preserve"> </w:t>
            </w:r>
            <w:r w:rsidR="009A177A" w:rsidRPr="00904FD6">
              <w:t>at</w:t>
            </w:r>
            <w:r w:rsidR="0000595E" w:rsidRPr="00904FD6">
              <w:t xml:space="preserve"> </w:t>
            </w:r>
            <w:r w:rsidR="009A177A" w:rsidRPr="00904FD6">
              <w:t>present</w:t>
            </w:r>
            <w:r w:rsidRPr="00904FD6">
              <w:t>.</w:t>
            </w:r>
          </w:p>
        </w:tc>
      </w:tr>
      <w:tr w:rsidR="00AB777E" w:rsidRPr="00904FD6" w14:paraId="4F4BD58A" w14:textId="77777777" w:rsidTr="00FC3C12">
        <w:trPr>
          <w:trHeight w:val="20"/>
        </w:trPr>
        <w:tc>
          <w:tcPr>
            <w:tcW w:w="2989" w:type="dxa"/>
            <w:tcMar>
              <w:left w:w="108" w:type="dxa"/>
              <w:right w:w="108" w:type="dxa"/>
            </w:tcMar>
          </w:tcPr>
          <w:p w14:paraId="11B1F988" w14:textId="675FB5BD" w:rsidR="00AB777E" w:rsidRPr="00904FD6" w:rsidRDefault="004C6AE6" w:rsidP="00FC3C12">
            <w:pPr>
              <w:pStyle w:val="TableParagraph"/>
              <w:spacing w:before="120" w:after="120" w:line="280" w:lineRule="atLeast"/>
            </w:pPr>
            <w:r w:rsidRPr="00904FD6">
              <w:t>Date</w:t>
            </w:r>
            <w:r w:rsidR="0000595E" w:rsidRPr="00904FD6">
              <w:t xml:space="preserve"> </w:t>
            </w:r>
            <w:r w:rsidRPr="00904FD6">
              <w:t>on</w:t>
            </w:r>
            <w:r w:rsidR="0000595E" w:rsidRPr="00904FD6">
              <w:t xml:space="preserve"> </w:t>
            </w:r>
            <w:r w:rsidRPr="00904FD6">
              <w:t>which</w:t>
            </w:r>
            <w:r w:rsidR="0000595E" w:rsidRPr="00904FD6">
              <w:t xml:space="preserve"> </w:t>
            </w:r>
            <w:r w:rsidRPr="00904FD6">
              <w:t>final</w:t>
            </w:r>
            <w:r w:rsidR="0000595E" w:rsidRPr="00904FD6">
              <w:t xml:space="preserve"> </w:t>
            </w:r>
            <w:r w:rsidRPr="00904FD6">
              <w:t>policy</w:t>
            </w:r>
            <w:r w:rsidR="0000595E" w:rsidRPr="00904FD6">
              <w:t xml:space="preserve"> </w:t>
            </w:r>
            <w:r w:rsidRPr="00904FD6">
              <w:t>approvals</w:t>
            </w:r>
            <w:r w:rsidR="0000595E" w:rsidRPr="00904FD6">
              <w:t xml:space="preserve"> </w:t>
            </w:r>
            <w:r w:rsidRPr="00904FD6">
              <w:t>will</w:t>
            </w:r>
            <w:r w:rsidR="0000595E" w:rsidRPr="00904FD6">
              <w:t xml:space="preserve"> </w:t>
            </w:r>
            <w:r w:rsidRPr="00904FD6">
              <w:t>be</w:t>
            </w:r>
            <w:r w:rsidR="0000595E" w:rsidRPr="00904FD6">
              <w:t xml:space="preserve"> </w:t>
            </w:r>
            <w:r w:rsidRPr="00904FD6">
              <w:t>obtained</w:t>
            </w:r>
            <w:r w:rsidR="0000595E" w:rsidRPr="00904FD6">
              <w:t xml:space="preserve"> </w:t>
            </w:r>
            <w:r w:rsidRPr="00904FD6">
              <w:t>from</w:t>
            </w:r>
            <w:r w:rsidR="0000595E" w:rsidRPr="00904FD6">
              <w:t xml:space="preserve"> </w:t>
            </w:r>
            <w:r w:rsidRPr="00904FD6">
              <w:t>Cabinet</w:t>
            </w:r>
            <w:r w:rsidR="0000595E" w:rsidRPr="00904FD6">
              <w:t xml:space="preserve"> </w:t>
            </w:r>
            <w:r w:rsidRPr="00904FD6">
              <w:t>for</w:t>
            </w:r>
            <w:r w:rsidR="0000595E" w:rsidRPr="00904FD6">
              <w:t xml:space="preserve"> </w:t>
            </w:r>
            <w:r w:rsidRPr="00904FD6">
              <w:t>any</w:t>
            </w:r>
            <w:r w:rsidR="0000595E" w:rsidRPr="00904FD6">
              <w:t xml:space="preserve"> </w:t>
            </w:r>
            <w:r w:rsidRPr="00904FD6">
              <w:t>substantive</w:t>
            </w:r>
            <w:r w:rsidR="0000595E" w:rsidRPr="00904FD6">
              <w:t xml:space="preserve"> </w:t>
            </w:r>
            <w:r w:rsidR="00086D17" w:rsidRPr="00904FD6">
              <w:t>Amendment</w:t>
            </w:r>
            <w:r w:rsidR="0000595E" w:rsidRPr="00904FD6">
              <w:t xml:space="preserve"> </w:t>
            </w:r>
            <w:r w:rsidR="00C30FC3" w:rsidRPr="00904FD6">
              <w:t>Paper</w:t>
            </w:r>
            <w:r w:rsidR="0000595E" w:rsidRPr="00904FD6">
              <w:t xml:space="preserve"> </w:t>
            </w:r>
            <w:r w:rsidR="00C30FC3" w:rsidRPr="00904FD6">
              <w:t>(</w:t>
            </w:r>
            <w:r w:rsidR="00086D17" w:rsidRPr="00904FD6">
              <w:t>AP</w:t>
            </w:r>
            <w:r w:rsidR="00C30FC3" w:rsidRPr="00904FD6">
              <w:t>)</w:t>
            </w:r>
            <w:r w:rsidR="0000595E" w:rsidRPr="00904FD6">
              <w:t xml:space="preserve"> </w:t>
            </w:r>
            <w:r w:rsidRPr="00904FD6">
              <w:t>to</w:t>
            </w:r>
            <w:r w:rsidR="0000595E" w:rsidRPr="00904FD6">
              <w:t xml:space="preserve"> </w:t>
            </w:r>
            <w:r w:rsidRPr="00904FD6">
              <w:t>Bill</w:t>
            </w:r>
            <w:r w:rsidR="0000595E" w:rsidRPr="00904FD6">
              <w:t xml:space="preserve"> </w:t>
            </w:r>
            <w:r w:rsidRPr="00904FD6">
              <w:t>(if</w:t>
            </w:r>
            <w:r w:rsidR="0000595E" w:rsidRPr="00904FD6">
              <w:t xml:space="preserve">  </w:t>
            </w:r>
            <w:r w:rsidRPr="00904FD6">
              <w:t>already</w:t>
            </w:r>
            <w:r w:rsidR="0000595E" w:rsidRPr="00904FD6">
              <w:t xml:space="preserve"> </w:t>
            </w:r>
            <w:r w:rsidRPr="00904FD6">
              <w:t>introduced</w:t>
            </w:r>
            <w:r w:rsidR="00C30FC3" w:rsidRPr="00904FD6">
              <w:t>)</w:t>
            </w:r>
          </w:p>
        </w:tc>
        <w:tc>
          <w:tcPr>
            <w:tcW w:w="1863" w:type="dxa"/>
            <w:tcMar>
              <w:left w:w="108" w:type="dxa"/>
              <w:right w:w="108" w:type="dxa"/>
            </w:tcMar>
          </w:tcPr>
          <w:p w14:paraId="73BE89BB" w14:textId="77777777" w:rsidR="00AB777E" w:rsidRPr="00904FD6" w:rsidRDefault="00AB777E" w:rsidP="00FC3C12">
            <w:pPr>
              <w:pStyle w:val="TableParagraph"/>
              <w:spacing w:before="120" w:after="120" w:line="280" w:lineRule="atLeast"/>
            </w:pPr>
          </w:p>
        </w:tc>
        <w:tc>
          <w:tcPr>
            <w:tcW w:w="4033" w:type="dxa"/>
            <w:tcMar>
              <w:left w:w="108" w:type="dxa"/>
              <w:right w:w="108" w:type="dxa"/>
            </w:tcMar>
          </w:tcPr>
          <w:p w14:paraId="6FB6B508" w14:textId="0A8C0D50" w:rsidR="00AB777E" w:rsidRPr="00904FD6" w:rsidRDefault="004C6AE6" w:rsidP="00FC3C12">
            <w:pPr>
              <w:pStyle w:val="TableParagraph"/>
              <w:spacing w:before="120" w:after="120" w:line="280" w:lineRule="atLeast"/>
            </w:pPr>
            <w:r w:rsidRPr="00904FD6">
              <w:t>Describe</w:t>
            </w:r>
            <w:r w:rsidR="0000595E" w:rsidRPr="00904FD6">
              <w:t xml:space="preserve"> </w:t>
            </w:r>
            <w:r w:rsidR="00C30FC3" w:rsidRPr="00904FD6">
              <w:t>the</w:t>
            </w:r>
            <w:r w:rsidR="0000595E" w:rsidRPr="00904FD6">
              <w:t xml:space="preserve"> </w:t>
            </w:r>
            <w:r w:rsidRPr="00904FD6">
              <w:t>process</w:t>
            </w:r>
            <w:r w:rsidR="0000595E" w:rsidRPr="00904FD6">
              <w:t xml:space="preserve"> </w:t>
            </w:r>
            <w:r w:rsidRPr="00904FD6">
              <w:t>before</w:t>
            </w:r>
            <w:r w:rsidR="0000595E" w:rsidRPr="00904FD6">
              <w:t xml:space="preserve"> </w:t>
            </w:r>
            <w:r w:rsidRPr="00904FD6">
              <w:t>or</w:t>
            </w:r>
            <w:r w:rsidR="0000595E" w:rsidRPr="00904FD6">
              <w:t xml:space="preserve"> </w:t>
            </w:r>
            <w:r w:rsidRPr="00904FD6">
              <w:t>since</w:t>
            </w:r>
            <w:r w:rsidR="0000595E" w:rsidRPr="00904FD6">
              <w:t xml:space="preserve"> </w:t>
            </w:r>
            <w:r w:rsidRPr="00904FD6">
              <w:t>this</w:t>
            </w:r>
            <w:r w:rsidR="0000595E" w:rsidRPr="00904FD6">
              <w:t xml:space="preserve"> </w:t>
            </w:r>
            <w:r w:rsidRPr="00904FD6">
              <w:t>dat</w:t>
            </w:r>
            <w:r w:rsidR="007759EC" w:rsidRPr="00904FD6">
              <w:t>e</w:t>
            </w:r>
            <w:r w:rsidR="0000595E" w:rsidRPr="00904FD6">
              <w:t xml:space="preserve"> </w:t>
            </w:r>
            <w:r w:rsidRPr="00904FD6">
              <w:t>(e.g.</w:t>
            </w:r>
            <w:r w:rsidR="0000595E" w:rsidRPr="00904FD6">
              <w:t xml:space="preserve"> </w:t>
            </w:r>
            <w:r w:rsidRPr="00904FD6">
              <w:t>consultation,</w:t>
            </w:r>
            <w:r w:rsidR="0000595E" w:rsidRPr="00904FD6">
              <w:t xml:space="preserve"> </w:t>
            </w:r>
            <w:r w:rsidRPr="00904FD6">
              <w:t>discussion</w:t>
            </w:r>
            <w:r w:rsidR="0000595E" w:rsidRPr="00904FD6">
              <w:t xml:space="preserve"> </w:t>
            </w:r>
            <w:r w:rsidRPr="00904FD6">
              <w:t>documents).</w:t>
            </w:r>
          </w:p>
        </w:tc>
      </w:tr>
      <w:tr w:rsidR="00001882" w:rsidRPr="00904FD6" w14:paraId="1B845972" w14:textId="77777777" w:rsidTr="00FC3C12">
        <w:trPr>
          <w:trHeight w:val="20"/>
        </w:trPr>
        <w:tc>
          <w:tcPr>
            <w:tcW w:w="2989" w:type="dxa"/>
            <w:tcMar>
              <w:left w:w="108" w:type="dxa"/>
              <w:right w:w="108" w:type="dxa"/>
            </w:tcMar>
          </w:tcPr>
          <w:p w14:paraId="6919774F" w14:textId="6E442C2A" w:rsidR="00AB777E" w:rsidRPr="00904FD6" w:rsidRDefault="004C6AE6" w:rsidP="00FC3C12">
            <w:pPr>
              <w:pStyle w:val="TableParagraph"/>
              <w:spacing w:before="120" w:after="120" w:line="280" w:lineRule="atLeast"/>
            </w:pPr>
            <w:r w:rsidRPr="00904FD6">
              <w:t>Date</w:t>
            </w:r>
            <w:r w:rsidR="0000595E" w:rsidRPr="00904FD6">
              <w:t xml:space="preserve"> </w:t>
            </w:r>
            <w:r w:rsidRPr="00904FD6">
              <w:t>on</w:t>
            </w:r>
            <w:r w:rsidR="0000595E" w:rsidRPr="00904FD6">
              <w:t xml:space="preserve"> </w:t>
            </w:r>
            <w:r w:rsidRPr="00904FD6">
              <w:t>which</w:t>
            </w:r>
            <w:r w:rsidR="0000595E" w:rsidRPr="00904FD6">
              <w:t xml:space="preserve"> </w:t>
            </w:r>
            <w:r w:rsidRPr="00904FD6">
              <w:t>final</w:t>
            </w:r>
            <w:r w:rsidR="0000595E" w:rsidRPr="00904FD6">
              <w:t xml:space="preserve"> </w:t>
            </w:r>
            <w:r w:rsidRPr="00904FD6">
              <w:t>drafting</w:t>
            </w:r>
            <w:r w:rsidR="0000595E" w:rsidRPr="00904FD6">
              <w:t xml:space="preserve"> </w:t>
            </w:r>
            <w:r w:rsidRPr="00904FD6">
              <w:t>instructions</w:t>
            </w:r>
            <w:r w:rsidR="0000595E" w:rsidRPr="00904FD6">
              <w:t xml:space="preserve"> </w:t>
            </w:r>
            <w:r w:rsidRPr="00904FD6">
              <w:t>were</w:t>
            </w:r>
            <w:r w:rsidR="0000595E" w:rsidRPr="00904FD6">
              <w:t xml:space="preserve"> </w:t>
            </w:r>
            <w:r w:rsidRPr="00904FD6">
              <w:t>or</w:t>
            </w:r>
            <w:r w:rsidR="0000595E" w:rsidRPr="00904FD6">
              <w:t xml:space="preserve"> </w:t>
            </w:r>
            <w:r w:rsidRPr="00904FD6">
              <w:t>will</w:t>
            </w:r>
            <w:r w:rsidR="0000595E" w:rsidRPr="00904FD6">
              <w:t xml:space="preserve"> </w:t>
            </w:r>
            <w:r w:rsidRPr="00904FD6">
              <w:t>be</w:t>
            </w:r>
            <w:r w:rsidR="0000595E" w:rsidRPr="00904FD6">
              <w:t xml:space="preserve"> </w:t>
            </w:r>
            <w:r w:rsidRPr="00904FD6">
              <w:t>sent</w:t>
            </w:r>
            <w:r w:rsidR="0000595E" w:rsidRPr="00904FD6">
              <w:t xml:space="preserve"> </w:t>
            </w:r>
            <w:r w:rsidRPr="00904FD6">
              <w:t>to</w:t>
            </w:r>
            <w:r w:rsidR="0000595E" w:rsidRPr="00904FD6">
              <w:t xml:space="preserve"> </w:t>
            </w:r>
            <w:r w:rsidR="00C30FC3" w:rsidRPr="00904FD6">
              <w:t>PCO</w:t>
            </w:r>
            <w:r w:rsidR="0000595E" w:rsidRPr="00904FD6">
              <w:t xml:space="preserve"> </w:t>
            </w:r>
            <w:r w:rsidRPr="00904FD6">
              <w:t>for</w:t>
            </w:r>
            <w:r w:rsidR="0000595E" w:rsidRPr="00904FD6">
              <w:t xml:space="preserve"> </w:t>
            </w:r>
            <w:r w:rsidRPr="00904FD6">
              <w:t>any</w:t>
            </w:r>
            <w:r w:rsidR="0000595E" w:rsidRPr="00904FD6">
              <w:t xml:space="preserve"> </w:t>
            </w:r>
            <w:r w:rsidRPr="00904FD6">
              <w:t>substantive</w:t>
            </w:r>
            <w:r w:rsidR="0000595E" w:rsidRPr="00904FD6">
              <w:t xml:space="preserve"> </w:t>
            </w:r>
            <w:r w:rsidR="00086D17" w:rsidRPr="00904FD6">
              <w:t>AP</w:t>
            </w:r>
            <w:r w:rsidR="0000595E" w:rsidRPr="00904FD6">
              <w:t xml:space="preserve"> </w:t>
            </w:r>
            <w:r w:rsidRPr="00904FD6">
              <w:t>to</w:t>
            </w:r>
            <w:r w:rsidR="0000595E" w:rsidRPr="00904FD6">
              <w:t xml:space="preserve"> </w:t>
            </w:r>
            <w:r w:rsidRPr="00904FD6">
              <w:t>Bill</w:t>
            </w:r>
            <w:r w:rsidR="0000595E" w:rsidRPr="00904FD6">
              <w:t xml:space="preserve"> </w:t>
            </w:r>
            <w:r w:rsidR="00C30FC3" w:rsidRPr="00904FD6">
              <w:t>(</w:t>
            </w:r>
            <w:r w:rsidRPr="00904FD6">
              <w:t>if</w:t>
            </w:r>
            <w:r w:rsidR="0000595E" w:rsidRPr="00904FD6">
              <w:t xml:space="preserve"> </w:t>
            </w:r>
            <w:r w:rsidRPr="00904FD6">
              <w:t>already</w:t>
            </w:r>
            <w:r w:rsidR="0000595E" w:rsidRPr="00904FD6">
              <w:t xml:space="preserve"> </w:t>
            </w:r>
            <w:r w:rsidRPr="00904FD6">
              <w:t>introduced</w:t>
            </w:r>
            <w:r w:rsidR="00C30FC3" w:rsidRPr="00904FD6">
              <w:t>)</w:t>
            </w:r>
          </w:p>
        </w:tc>
        <w:tc>
          <w:tcPr>
            <w:tcW w:w="1863" w:type="dxa"/>
            <w:tcMar>
              <w:left w:w="108" w:type="dxa"/>
              <w:right w:w="108" w:type="dxa"/>
            </w:tcMar>
          </w:tcPr>
          <w:p w14:paraId="1102EF37" w14:textId="77777777" w:rsidR="00AB777E" w:rsidRPr="00904FD6" w:rsidRDefault="00AB777E" w:rsidP="00FC3C12">
            <w:pPr>
              <w:pStyle w:val="TableParagraph"/>
              <w:spacing w:before="120" w:after="120" w:line="280" w:lineRule="atLeast"/>
            </w:pPr>
          </w:p>
        </w:tc>
        <w:tc>
          <w:tcPr>
            <w:tcW w:w="4033" w:type="dxa"/>
            <w:tcMar>
              <w:left w:w="108" w:type="dxa"/>
              <w:right w:w="108" w:type="dxa"/>
            </w:tcMar>
          </w:tcPr>
          <w:p w14:paraId="389FB878" w14:textId="45E19D74" w:rsidR="00AB777E" w:rsidRPr="00904FD6" w:rsidRDefault="004C6AE6" w:rsidP="00FC3C12">
            <w:pPr>
              <w:pStyle w:val="TableParagraph"/>
              <w:spacing w:before="120" w:after="120" w:line="280" w:lineRule="atLeast"/>
            </w:pPr>
            <w:r w:rsidRPr="00904FD6">
              <w:t>This</w:t>
            </w:r>
            <w:r w:rsidR="0000595E" w:rsidRPr="00904FD6">
              <w:t xml:space="preserve"> </w:t>
            </w:r>
            <w:r w:rsidRPr="00904FD6">
              <w:t>date</w:t>
            </w:r>
            <w:r w:rsidR="0000595E" w:rsidRPr="00904FD6">
              <w:t xml:space="preserve"> </w:t>
            </w:r>
            <w:r w:rsidRPr="00904FD6">
              <w:t>should</w:t>
            </w:r>
            <w:r w:rsidR="0000595E" w:rsidRPr="00904FD6">
              <w:t xml:space="preserve"> </w:t>
            </w:r>
            <w:r w:rsidRPr="00904FD6">
              <w:t>be</w:t>
            </w:r>
            <w:r w:rsidR="0000595E" w:rsidRPr="00904FD6">
              <w:t xml:space="preserve"> </w:t>
            </w:r>
            <w:r w:rsidRPr="00904FD6">
              <w:t>at</w:t>
            </w:r>
            <w:r w:rsidR="0000595E" w:rsidRPr="00904FD6">
              <w:t xml:space="preserve"> </w:t>
            </w:r>
            <w:r w:rsidRPr="00904FD6">
              <w:t>least</w:t>
            </w:r>
            <w:r w:rsidR="0000595E" w:rsidRPr="00904FD6">
              <w:t xml:space="preserve"> </w:t>
            </w:r>
            <w:r w:rsidRPr="00904FD6">
              <w:t>2</w:t>
            </w:r>
            <w:r w:rsidR="0000595E" w:rsidRPr="00904FD6">
              <w:t xml:space="preserve"> </w:t>
            </w:r>
            <w:r w:rsidRPr="00904FD6">
              <w:t>months</w:t>
            </w:r>
            <w:r w:rsidR="0000595E" w:rsidRPr="00904FD6">
              <w:t xml:space="preserve"> </w:t>
            </w:r>
            <w:r w:rsidRPr="00904FD6">
              <w:t>(depending</w:t>
            </w:r>
            <w:r w:rsidR="0000595E" w:rsidRPr="00904FD6">
              <w:t xml:space="preserve"> </w:t>
            </w:r>
            <w:r w:rsidRPr="00904FD6">
              <w:t>on</w:t>
            </w:r>
            <w:r w:rsidR="0000595E" w:rsidRPr="00904FD6">
              <w:t xml:space="preserve"> </w:t>
            </w:r>
            <w:r w:rsidRPr="00904FD6">
              <w:t>expected</w:t>
            </w:r>
            <w:r w:rsidR="0000595E" w:rsidRPr="00904FD6">
              <w:t xml:space="preserve"> </w:t>
            </w:r>
            <w:r w:rsidRPr="00904FD6">
              <w:t>length</w:t>
            </w:r>
            <w:r w:rsidR="0000595E" w:rsidRPr="00904FD6">
              <w:t xml:space="preserve"> </w:t>
            </w:r>
            <w:r w:rsidRPr="00904FD6">
              <w:t>and</w:t>
            </w:r>
            <w:r w:rsidR="0000595E" w:rsidRPr="00904FD6">
              <w:t xml:space="preserve"> </w:t>
            </w:r>
            <w:r w:rsidRPr="00904FD6">
              <w:t>complexity</w:t>
            </w:r>
            <w:r w:rsidR="0000595E" w:rsidRPr="00904FD6">
              <w:t xml:space="preserve"> </w:t>
            </w:r>
            <w:r w:rsidRPr="00904FD6">
              <w:t>of</w:t>
            </w:r>
            <w:r w:rsidR="0000595E" w:rsidRPr="00904FD6">
              <w:t xml:space="preserve"> </w:t>
            </w:r>
            <w:r w:rsidRPr="00904FD6">
              <w:t>the</w:t>
            </w:r>
            <w:r w:rsidR="0000595E" w:rsidRPr="00904FD6">
              <w:t xml:space="preserve"> </w:t>
            </w:r>
            <w:r w:rsidR="00086D17" w:rsidRPr="00904FD6">
              <w:t>AP</w:t>
            </w:r>
            <w:r w:rsidRPr="00904FD6">
              <w:t>)</w:t>
            </w:r>
            <w:r w:rsidR="0000595E" w:rsidRPr="00904FD6">
              <w:t xml:space="preserve"> </w:t>
            </w:r>
            <w:r w:rsidRPr="00904FD6">
              <w:t>before</w:t>
            </w:r>
            <w:r w:rsidR="0000595E" w:rsidRPr="00904FD6">
              <w:t xml:space="preserve"> </w:t>
            </w:r>
            <w:r w:rsidRPr="00904FD6">
              <w:t>the</w:t>
            </w:r>
            <w:r w:rsidR="0000595E" w:rsidRPr="00904FD6">
              <w:t xml:space="preserve"> </w:t>
            </w:r>
            <w:r w:rsidRPr="00904FD6">
              <w:t>date</w:t>
            </w:r>
            <w:r w:rsidR="0000595E" w:rsidRPr="00904FD6">
              <w:t xml:space="preserve"> </w:t>
            </w:r>
            <w:r w:rsidR="006B1181" w:rsidRPr="00904FD6">
              <w:t>on</w:t>
            </w:r>
            <w:r w:rsidR="0000595E" w:rsidRPr="00904FD6">
              <w:t xml:space="preserve"> </w:t>
            </w:r>
            <w:r w:rsidR="006B1181" w:rsidRPr="00904FD6">
              <w:t>which</w:t>
            </w:r>
            <w:r w:rsidR="0000595E" w:rsidRPr="00904FD6">
              <w:t xml:space="preserve"> </w:t>
            </w:r>
            <w:r w:rsidR="006B1181" w:rsidRPr="00904FD6">
              <w:t>the</w:t>
            </w:r>
            <w:r w:rsidR="0000595E" w:rsidRPr="00904FD6">
              <w:t xml:space="preserve"> </w:t>
            </w:r>
            <w:r w:rsidRPr="00904FD6">
              <w:t>substantive</w:t>
            </w:r>
            <w:r w:rsidR="0000595E" w:rsidRPr="00904FD6">
              <w:t xml:space="preserve"> </w:t>
            </w:r>
            <w:r w:rsidR="00086D17" w:rsidRPr="00904FD6">
              <w:t>AP</w:t>
            </w:r>
            <w:r w:rsidR="0000595E" w:rsidRPr="00904FD6">
              <w:t xml:space="preserve"> </w:t>
            </w:r>
            <w:r w:rsidRPr="00904FD6">
              <w:t>will</w:t>
            </w:r>
            <w:r w:rsidR="0000595E" w:rsidRPr="00904FD6">
              <w:t xml:space="preserve"> </w:t>
            </w:r>
            <w:r w:rsidRPr="00904FD6">
              <w:t>be</w:t>
            </w:r>
            <w:r w:rsidR="0000595E" w:rsidRPr="00904FD6">
              <w:t xml:space="preserve"> </w:t>
            </w:r>
            <w:r w:rsidR="004A1D27" w:rsidRPr="00904FD6">
              <w:t>submitted</w:t>
            </w:r>
            <w:r w:rsidR="0000595E" w:rsidRPr="00904FD6">
              <w:t xml:space="preserve"> </w:t>
            </w:r>
            <w:r w:rsidR="004A1D27" w:rsidRPr="00904FD6">
              <w:t>to</w:t>
            </w:r>
            <w:r w:rsidR="0000595E" w:rsidRPr="00904FD6">
              <w:t xml:space="preserve"> </w:t>
            </w:r>
            <w:r w:rsidR="004A1D27" w:rsidRPr="00904FD6">
              <w:t>Cabinet</w:t>
            </w:r>
            <w:r w:rsidR="0000595E" w:rsidRPr="00904FD6">
              <w:t xml:space="preserve"> </w:t>
            </w:r>
            <w:r w:rsidR="004A1D27" w:rsidRPr="00904FD6">
              <w:t>for</w:t>
            </w:r>
            <w:r w:rsidR="0000595E" w:rsidRPr="00904FD6">
              <w:t xml:space="preserve"> </w:t>
            </w:r>
            <w:r w:rsidR="004A1D27" w:rsidRPr="00904FD6">
              <w:t>approval</w:t>
            </w:r>
            <w:r w:rsidRPr="00904FD6">
              <w:t>.</w:t>
            </w:r>
          </w:p>
          <w:p w14:paraId="6274A2DE" w14:textId="77777777" w:rsidR="00AB777E" w:rsidRPr="00904FD6" w:rsidRDefault="00AB777E" w:rsidP="00FC3C12">
            <w:pPr>
              <w:pStyle w:val="TableParagraph"/>
              <w:spacing w:line="280" w:lineRule="atLeast"/>
              <w:rPr>
                <w:sz w:val="25"/>
              </w:rPr>
            </w:pPr>
          </w:p>
          <w:p w14:paraId="2F98FF3B" w14:textId="39284887" w:rsidR="00AB777E" w:rsidRPr="00904FD6" w:rsidRDefault="004C6AE6" w:rsidP="00FC3C12">
            <w:pPr>
              <w:pStyle w:val="TableParagraph"/>
              <w:spacing w:before="120" w:after="120" w:line="280" w:lineRule="atLeast"/>
            </w:pPr>
            <w:r w:rsidRPr="00904FD6">
              <w:t>Note</w:t>
            </w:r>
            <w:r w:rsidR="0000595E" w:rsidRPr="00904FD6">
              <w:t xml:space="preserve"> </w:t>
            </w:r>
            <w:r w:rsidRPr="00904FD6">
              <w:t>any</w:t>
            </w:r>
            <w:r w:rsidR="0000595E" w:rsidRPr="00904FD6">
              <w:t xml:space="preserve"> </w:t>
            </w:r>
            <w:r w:rsidRPr="00904FD6">
              <w:t>concerns</w:t>
            </w:r>
            <w:r w:rsidR="0000595E" w:rsidRPr="00904FD6">
              <w:t xml:space="preserve"> </w:t>
            </w:r>
            <w:r w:rsidRPr="00904FD6">
              <w:t>expressed</w:t>
            </w:r>
            <w:r w:rsidR="0000595E" w:rsidRPr="00904FD6">
              <w:t xml:space="preserve"> </w:t>
            </w:r>
            <w:r w:rsidRPr="00904FD6">
              <w:t>by</w:t>
            </w:r>
            <w:r w:rsidR="0000595E" w:rsidRPr="00904FD6">
              <w:t xml:space="preserve"> </w:t>
            </w:r>
            <w:r w:rsidRPr="00904FD6">
              <w:t>PCO.</w:t>
            </w:r>
          </w:p>
        </w:tc>
      </w:tr>
      <w:tr w:rsidR="00001882" w:rsidRPr="00904FD6" w14:paraId="5A5F524E" w14:textId="77777777" w:rsidTr="00FC3C12">
        <w:trPr>
          <w:trHeight w:val="20"/>
        </w:trPr>
        <w:tc>
          <w:tcPr>
            <w:tcW w:w="2989" w:type="dxa"/>
            <w:tcMar>
              <w:left w:w="108" w:type="dxa"/>
              <w:right w:w="108" w:type="dxa"/>
            </w:tcMar>
          </w:tcPr>
          <w:p w14:paraId="3F682A2E" w14:textId="1F383C84" w:rsidR="00AB777E" w:rsidRPr="00904FD6" w:rsidRDefault="004C6AE6" w:rsidP="00FC3C12">
            <w:pPr>
              <w:pStyle w:val="TableParagraph"/>
              <w:spacing w:before="120" w:after="120" w:line="280" w:lineRule="atLeast"/>
            </w:pPr>
            <w:r w:rsidRPr="00904FD6">
              <w:t>Date</w:t>
            </w:r>
            <w:r w:rsidR="0000595E" w:rsidRPr="00904FD6">
              <w:t xml:space="preserve"> </w:t>
            </w:r>
            <w:r w:rsidRPr="00904FD6">
              <w:t>by</w:t>
            </w:r>
            <w:r w:rsidR="0000595E" w:rsidRPr="00904FD6">
              <w:t xml:space="preserve"> </w:t>
            </w:r>
            <w:r w:rsidRPr="00904FD6">
              <w:t>which</w:t>
            </w:r>
            <w:r w:rsidR="0000595E" w:rsidRPr="00904FD6">
              <w:t xml:space="preserve"> </w:t>
            </w:r>
            <w:r w:rsidRPr="00904FD6">
              <w:t>final</w:t>
            </w:r>
            <w:r w:rsidR="0000595E" w:rsidRPr="00904FD6">
              <w:t xml:space="preserve"> </w:t>
            </w:r>
            <w:r w:rsidRPr="00904FD6">
              <w:t>drafting</w:t>
            </w:r>
            <w:r w:rsidR="0000595E" w:rsidRPr="00904FD6">
              <w:t xml:space="preserve"> </w:t>
            </w:r>
            <w:r w:rsidRPr="00904FD6">
              <w:t>instructions</w:t>
            </w:r>
            <w:r w:rsidR="0000595E" w:rsidRPr="00904FD6">
              <w:t xml:space="preserve"> </w:t>
            </w:r>
            <w:r w:rsidRPr="00904FD6">
              <w:t>for</w:t>
            </w:r>
            <w:r w:rsidR="0000595E" w:rsidRPr="00904FD6">
              <w:t xml:space="preserve"> </w:t>
            </w:r>
            <w:r w:rsidRPr="00904FD6">
              <w:t>any</w:t>
            </w:r>
            <w:r w:rsidR="0000595E" w:rsidRPr="00904FD6">
              <w:t xml:space="preserve"> </w:t>
            </w:r>
            <w:r w:rsidRPr="00904FD6">
              <w:t>associated</w:t>
            </w:r>
            <w:r w:rsidR="0000595E" w:rsidRPr="00904FD6">
              <w:t xml:space="preserve"> </w:t>
            </w:r>
            <w:r w:rsidR="00D956AC" w:rsidRPr="00904FD6">
              <w:t>secondary</w:t>
            </w:r>
            <w:r w:rsidR="0000595E" w:rsidRPr="00904FD6">
              <w:t xml:space="preserve"> </w:t>
            </w:r>
            <w:r w:rsidR="00D956AC" w:rsidRPr="00904FD6">
              <w:t>legislation</w:t>
            </w:r>
            <w:r w:rsidR="0000595E" w:rsidRPr="00904FD6">
              <w:t xml:space="preserve"> </w:t>
            </w:r>
            <w:r w:rsidRPr="00904FD6">
              <w:t>will</w:t>
            </w:r>
            <w:r w:rsidR="0000595E" w:rsidRPr="00904FD6">
              <w:t xml:space="preserve"> </w:t>
            </w:r>
            <w:r w:rsidRPr="00904FD6">
              <w:t>be</w:t>
            </w:r>
            <w:r w:rsidR="0000595E" w:rsidRPr="00904FD6">
              <w:t xml:space="preserve"> </w:t>
            </w:r>
            <w:r w:rsidRPr="00904FD6">
              <w:t>sent</w:t>
            </w:r>
            <w:r w:rsidR="0000595E" w:rsidRPr="00904FD6">
              <w:t xml:space="preserve"> </w:t>
            </w:r>
            <w:r w:rsidRPr="00904FD6">
              <w:t>to</w:t>
            </w:r>
            <w:r w:rsidR="0000595E" w:rsidRPr="00904FD6">
              <w:t xml:space="preserve"> </w:t>
            </w:r>
            <w:r w:rsidR="00C30FC3" w:rsidRPr="00904FD6">
              <w:t>PCO</w:t>
            </w:r>
          </w:p>
        </w:tc>
        <w:tc>
          <w:tcPr>
            <w:tcW w:w="1863" w:type="dxa"/>
            <w:tcMar>
              <w:left w:w="108" w:type="dxa"/>
              <w:right w:w="108" w:type="dxa"/>
            </w:tcMar>
          </w:tcPr>
          <w:p w14:paraId="1A26F04B" w14:textId="77777777" w:rsidR="00AB777E" w:rsidRPr="00904FD6" w:rsidRDefault="00AB777E" w:rsidP="00FC3C12">
            <w:pPr>
              <w:pStyle w:val="TableParagraph"/>
              <w:spacing w:before="120" w:after="120" w:line="280" w:lineRule="atLeast"/>
            </w:pPr>
          </w:p>
        </w:tc>
        <w:tc>
          <w:tcPr>
            <w:tcW w:w="4033" w:type="dxa"/>
            <w:tcMar>
              <w:left w:w="108" w:type="dxa"/>
              <w:right w:w="108" w:type="dxa"/>
            </w:tcMar>
          </w:tcPr>
          <w:p w14:paraId="62DD2EF5" w14:textId="4A2F262A" w:rsidR="00AB777E" w:rsidRPr="00904FD6" w:rsidRDefault="004C6AE6" w:rsidP="00FC3C12">
            <w:pPr>
              <w:pStyle w:val="TableParagraph"/>
              <w:spacing w:before="120" w:after="120" w:line="280" w:lineRule="atLeast"/>
            </w:pPr>
            <w:r w:rsidRPr="00904FD6">
              <w:t>This</w:t>
            </w:r>
            <w:r w:rsidR="0000595E" w:rsidRPr="00904FD6">
              <w:t xml:space="preserve"> </w:t>
            </w:r>
            <w:r w:rsidRPr="00904FD6">
              <w:t>date</w:t>
            </w:r>
            <w:r w:rsidR="0000595E" w:rsidRPr="00904FD6">
              <w:t xml:space="preserve"> </w:t>
            </w:r>
            <w:r w:rsidRPr="00904FD6">
              <w:t>should</w:t>
            </w:r>
            <w:r w:rsidR="0000595E" w:rsidRPr="00904FD6">
              <w:t xml:space="preserve"> </w:t>
            </w:r>
            <w:r w:rsidRPr="00904FD6">
              <w:t>be</w:t>
            </w:r>
            <w:r w:rsidR="0000595E" w:rsidRPr="00904FD6">
              <w:t xml:space="preserve"> </w:t>
            </w:r>
            <w:r w:rsidRPr="00904FD6">
              <w:t>before</w:t>
            </w:r>
            <w:r w:rsidR="0000595E" w:rsidRPr="00904FD6">
              <w:t xml:space="preserve"> </w:t>
            </w:r>
            <w:r w:rsidRPr="00904FD6">
              <w:t>the</w:t>
            </w:r>
            <w:r w:rsidR="0000595E" w:rsidRPr="00904FD6">
              <w:t xml:space="preserve"> </w:t>
            </w:r>
            <w:r w:rsidRPr="00904FD6">
              <w:t>committee</w:t>
            </w:r>
            <w:r w:rsidR="0000595E" w:rsidRPr="00904FD6">
              <w:t xml:space="preserve"> </w:t>
            </w:r>
            <w:r w:rsidRPr="00904FD6">
              <w:t>of</w:t>
            </w:r>
            <w:r w:rsidR="0000595E" w:rsidRPr="00904FD6">
              <w:t xml:space="preserve"> </w:t>
            </w:r>
            <w:r w:rsidRPr="00904FD6">
              <w:t>the</w:t>
            </w:r>
            <w:r w:rsidR="0000595E" w:rsidRPr="00904FD6">
              <w:t xml:space="preserve"> </w:t>
            </w:r>
            <w:r w:rsidRPr="00904FD6">
              <w:t>whole</w:t>
            </w:r>
            <w:r w:rsidR="0000595E" w:rsidRPr="00904FD6">
              <w:t xml:space="preserve"> </w:t>
            </w:r>
            <w:r w:rsidRPr="00904FD6">
              <w:t>House</w:t>
            </w:r>
            <w:r w:rsidR="0000595E" w:rsidRPr="00904FD6">
              <w:t xml:space="preserve"> </w:t>
            </w:r>
            <w:r w:rsidRPr="00904FD6">
              <w:t>stage</w:t>
            </w:r>
            <w:r w:rsidR="0000595E" w:rsidRPr="00904FD6">
              <w:t xml:space="preserve"> </w:t>
            </w:r>
            <w:r w:rsidRPr="00904FD6">
              <w:t>of</w:t>
            </w:r>
            <w:r w:rsidR="0000595E" w:rsidRPr="00904FD6">
              <w:t xml:space="preserve"> </w:t>
            </w:r>
            <w:r w:rsidRPr="00904FD6">
              <w:t>the</w:t>
            </w:r>
            <w:r w:rsidR="0000595E" w:rsidRPr="00904FD6">
              <w:t xml:space="preserve"> </w:t>
            </w:r>
            <w:r w:rsidRPr="00904FD6">
              <w:t>Bill.</w:t>
            </w:r>
            <w:r w:rsidR="0000595E" w:rsidRPr="00904FD6">
              <w:t xml:space="preserve"> </w:t>
            </w:r>
            <w:r w:rsidRPr="00904FD6">
              <w:t>Give</w:t>
            </w:r>
            <w:r w:rsidR="0000595E" w:rsidRPr="00904FD6">
              <w:t xml:space="preserve"> </w:t>
            </w:r>
            <w:r w:rsidRPr="00904FD6">
              <w:t>reasons</w:t>
            </w:r>
            <w:r w:rsidR="0000595E" w:rsidRPr="00904FD6">
              <w:t xml:space="preserve"> </w:t>
            </w:r>
            <w:r w:rsidRPr="00904FD6">
              <w:t>if</w:t>
            </w:r>
            <w:r w:rsidR="0000595E" w:rsidRPr="00904FD6">
              <w:t xml:space="preserve"> </w:t>
            </w:r>
            <w:r w:rsidRPr="00904FD6">
              <w:t>not.</w:t>
            </w:r>
          </w:p>
        </w:tc>
      </w:tr>
      <w:tr w:rsidR="00001882" w:rsidRPr="00904FD6" w14:paraId="3ABEC480" w14:textId="77777777" w:rsidTr="00FC3C12">
        <w:trPr>
          <w:trHeight w:val="20"/>
        </w:trPr>
        <w:tc>
          <w:tcPr>
            <w:tcW w:w="2989" w:type="dxa"/>
            <w:tcMar>
              <w:left w:w="108" w:type="dxa"/>
              <w:right w:w="108" w:type="dxa"/>
            </w:tcMar>
          </w:tcPr>
          <w:p w14:paraId="15E56A5B" w14:textId="654572F0" w:rsidR="00AB777E" w:rsidRPr="00904FD6" w:rsidRDefault="004C6AE6" w:rsidP="00FC3C12">
            <w:pPr>
              <w:pStyle w:val="TableParagraph"/>
              <w:spacing w:before="120" w:after="120" w:line="280" w:lineRule="atLeast"/>
            </w:pPr>
            <w:r w:rsidRPr="00904FD6">
              <w:t>Date</w:t>
            </w:r>
            <w:r w:rsidR="0000595E" w:rsidRPr="00904FD6">
              <w:t xml:space="preserve"> </w:t>
            </w:r>
            <w:r w:rsidRPr="00904FD6">
              <w:t>of</w:t>
            </w:r>
            <w:r w:rsidR="0000595E" w:rsidRPr="00904FD6">
              <w:t xml:space="preserve"> </w:t>
            </w:r>
            <w:r w:rsidRPr="00904FD6">
              <w:t>enactment</w:t>
            </w:r>
          </w:p>
        </w:tc>
        <w:tc>
          <w:tcPr>
            <w:tcW w:w="1863" w:type="dxa"/>
            <w:tcMar>
              <w:left w:w="108" w:type="dxa"/>
              <w:right w:w="108" w:type="dxa"/>
            </w:tcMar>
          </w:tcPr>
          <w:p w14:paraId="1D2DEDBE" w14:textId="77777777" w:rsidR="00AB777E" w:rsidRPr="00904FD6" w:rsidRDefault="00AB777E" w:rsidP="00FC3C12">
            <w:pPr>
              <w:pStyle w:val="TableParagraph"/>
              <w:spacing w:before="120" w:after="120" w:line="280" w:lineRule="atLeast"/>
            </w:pPr>
          </w:p>
        </w:tc>
        <w:tc>
          <w:tcPr>
            <w:tcW w:w="4033" w:type="dxa"/>
            <w:tcMar>
              <w:left w:w="108" w:type="dxa"/>
              <w:right w:w="108" w:type="dxa"/>
            </w:tcMar>
          </w:tcPr>
          <w:p w14:paraId="06064CD9" w14:textId="77777777" w:rsidR="00AB777E" w:rsidRPr="00904FD6" w:rsidRDefault="00AB777E" w:rsidP="00FC3C12">
            <w:pPr>
              <w:pStyle w:val="TableParagraph"/>
              <w:spacing w:before="120" w:after="120" w:line="280" w:lineRule="atLeast"/>
            </w:pPr>
          </w:p>
        </w:tc>
      </w:tr>
      <w:tr w:rsidR="00AB777E" w:rsidRPr="00904FD6" w14:paraId="0059E957" w14:textId="77777777" w:rsidTr="00FC3C12">
        <w:trPr>
          <w:trHeight w:val="20"/>
        </w:trPr>
        <w:tc>
          <w:tcPr>
            <w:tcW w:w="2989" w:type="dxa"/>
            <w:tcMar>
              <w:left w:w="108" w:type="dxa"/>
              <w:right w:w="108" w:type="dxa"/>
            </w:tcMar>
          </w:tcPr>
          <w:p w14:paraId="438527A9" w14:textId="609F3F4F" w:rsidR="00AB777E" w:rsidRPr="00904FD6" w:rsidRDefault="004C6AE6" w:rsidP="00FC3C12">
            <w:pPr>
              <w:pStyle w:val="TableParagraph"/>
              <w:spacing w:before="120" w:after="120" w:line="280" w:lineRule="atLeast"/>
            </w:pPr>
            <w:r w:rsidRPr="00904FD6">
              <w:t>Date</w:t>
            </w:r>
            <w:r w:rsidR="0000595E" w:rsidRPr="00904FD6">
              <w:t xml:space="preserve"> </w:t>
            </w:r>
            <w:r w:rsidRPr="00904FD6">
              <w:t>of</w:t>
            </w:r>
            <w:r w:rsidR="0000595E" w:rsidRPr="00904FD6">
              <w:t xml:space="preserve"> </w:t>
            </w:r>
            <w:r w:rsidRPr="00904FD6">
              <w:t>commencement</w:t>
            </w:r>
          </w:p>
        </w:tc>
        <w:tc>
          <w:tcPr>
            <w:tcW w:w="1863" w:type="dxa"/>
            <w:tcMar>
              <w:left w:w="108" w:type="dxa"/>
              <w:right w:w="108" w:type="dxa"/>
            </w:tcMar>
          </w:tcPr>
          <w:p w14:paraId="664F4AF8" w14:textId="77777777" w:rsidR="00AB777E" w:rsidRPr="00904FD6" w:rsidRDefault="00AB777E" w:rsidP="00FC3C12">
            <w:pPr>
              <w:pStyle w:val="TableParagraph"/>
              <w:spacing w:before="120" w:after="120" w:line="280" w:lineRule="atLeast"/>
            </w:pPr>
          </w:p>
        </w:tc>
        <w:tc>
          <w:tcPr>
            <w:tcW w:w="4033" w:type="dxa"/>
            <w:tcMar>
              <w:left w:w="108" w:type="dxa"/>
              <w:right w:w="108" w:type="dxa"/>
            </w:tcMar>
          </w:tcPr>
          <w:p w14:paraId="0AFBFE5D" w14:textId="77777777" w:rsidR="00AB777E" w:rsidRPr="00904FD6" w:rsidRDefault="00AB777E" w:rsidP="00FC3C12">
            <w:pPr>
              <w:pStyle w:val="TableParagraph"/>
              <w:spacing w:before="120" w:after="120" w:line="280" w:lineRule="atLeast"/>
            </w:pPr>
          </w:p>
        </w:tc>
      </w:tr>
    </w:tbl>
    <w:p w14:paraId="145960E3" w14:textId="77777777" w:rsidR="00AB777E" w:rsidRPr="00904FD6" w:rsidRDefault="00AB777E">
      <w:pPr>
        <w:pStyle w:val="BodyText"/>
        <w:spacing w:before="7"/>
        <w:rPr>
          <w:sz w:val="28"/>
        </w:rPr>
      </w:pPr>
    </w:p>
    <w:p w14:paraId="43E6935F" w14:textId="2D6E8B7E" w:rsidR="00AB777E" w:rsidRPr="00904FD6" w:rsidRDefault="004C6AE6" w:rsidP="00FC3C12">
      <w:pPr>
        <w:pStyle w:val="Heading2"/>
        <w:spacing w:before="90"/>
        <w:ind w:left="0"/>
      </w:pPr>
      <w:r w:rsidRPr="00904FD6">
        <w:lastRenderedPageBreak/>
        <w:t>Recommendations</w:t>
      </w:r>
    </w:p>
    <w:p w14:paraId="7FB0807A" w14:textId="77777777" w:rsidR="00AB777E" w:rsidRPr="00904FD6" w:rsidRDefault="00AB777E" w:rsidP="00FC3C12">
      <w:pPr>
        <w:pStyle w:val="BodyText"/>
        <w:rPr>
          <w:b/>
          <w:sz w:val="25"/>
        </w:rPr>
      </w:pPr>
    </w:p>
    <w:p w14:paraId="313DB9FD" w14:textId="5F05D49C" w:rsidR="00AB777E" w:rsidRPr="00904FD6" w:rsidRDefault="004C6AE6" w:rsidP="00FC3C12">
      <w:pPr>
        <w:pStyle w:val="ListParagraph"/>
        <w:numPr>
          <w:ilvl w:val="0"/>
          <w:numId w:val="1"/>
        </w:numPr>
        <w:tabs>
          <w:tab w:val="left" w:pos="841"/>
          <w:tab w:val="left" w:pos="842"/>
        </w:tabs>
        <w:ind w:hanging="710"/>
        <w:rPr>
          <w:sz w:val="24"/>
        </w:rPr>
      </w:pPr>
      <w:r w:rsidRPr="00904FD6">
        <w:rPr>
          <w:sz w:val="24"/>
        </w:rPr>
        <w:t>The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Minister</w:t>
      </w:r>
      <w:r w:rsidR="0000595E" w:rsidRPr="00904FD6">
        <w:rPr>
          <w:sz w:val="24"/>
        </w:rPr>
        <w:t xml:space="preserve"> </w:t>
      </w:r>
      <w:r w:rsidR="00C30FC3" w:rsidRPr="00904FD6">
        <w:rPr>
          <w:sz w:val="24"/>
        </w:rPr>
        <w:t>[o</w:t>
      </w:r>
      <w:r w:rsidRPr="00904FD6">
        <w:rPr>
          <w:sz w:val="24"/>
        </w:rPr>
        <w:t>f</w:t>
      </w:r>
      <w:r w:rsidR="00C30FC3" w:rsidRPr="00904FD6">
        <w:rPr>
          <w:sz w:val="24"/>
        </w:rPr>
        <w:t>/for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x</w:t>
      </w:r>
      <w:r w:rsidR="006B1181" w:rsidRPr="00904FD6">
        <w:rPr>
          <w:sz w:val="24"/>
        </w:rPr>
        <w:t>x]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recommends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that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the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Committee:</w:t>
      </w:r>
    </w:p>
    <w:p w14:paraId="2814E784" w14:textId="77777777" w:rsidR="00AB777E" w:rsidRPr="00904FD6" w:rsidRDefault="00AB777E" w:rsidP="00FC3C12">
      <w:pPr>
        <w:pStyle w:val="BodyText"/>
        <w:spacing w:before="10"/>
        <w:rPr>
          <w:sz w:val="20"/>
        </w:rPr>
      </w:pPr>
    </w:p>
    <w:p w14:paraId="417093DA" w14:textId="6144DA9A" w:rsidR="006B1181" w:rsidRPr="00904FD6" w:rsidRDefault="004C6AE6" w:rsidP="00FC3C12">
      <w:pPr>
        <w:pStyle w:val="ListParagraph"/>
        <w:numPr>
          <w:ilvl w:val="1"/>
          <w:numId w:val="1"/>
        </w:numPr>
        <w:tabs>
          <w:tab w:val="left" w:pos="1561"/>
          <w:tab w:val="left" w:pos="1562"/>
        </w:tabs>
        <w:ind w:left="1573" w:hanging="720"/>
        <w:rPr>
          <w:sz w:val="24"/>
        </w:rPr>
      </w:pPr>
      <w:r w:rsidRPr="00904FD6">
        <w:rPr>
          <w:sz w:val="24"/>
        </w:rPr>
        <w:t>note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that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the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[title]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Bill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will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[briefly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summarise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the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policy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to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be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implemented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by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the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Bill];</w:t>
      </w:r>
    </w:p>
    <w:p w14:paraId="64B9240A" w14:textId="77777777" w:rsidR="006B1181" w:rsidRPr="00904FD6" w:rsidRDefault="006B1181" w:rsidP="00FC3C12">
      <w:pPr>
        <w:tabs>
          <w:tab w:val="left" w:pos="1561"/>
          <w:tab w:val="left" w:pos="1562"/>
        </w:tabs>
        <w:rPr>
          <w:sz w:val="24"/>
        </w:rPr>
      </w:pPr>
    </w:p>
    <w:p w14:paraId="0DEE78C6" w14:textId="0337E56B" w:rsidR="004C708C" w:rsidRPr="00904FD6" w:rsidRDefault="004C708C" w:rsidP="00FC3C12">
      <w:pPr>
        <w:pStyle w:val="ListParagraph"/>
        <w:numPr>
          <w:ilvl w:val="1"/>
          <w:numId w:val="1"/>
        </w:numPr>
        <w:tabs>
          <w:tab w:val="left" w:pos="1561"/>
          <w:tab w:val="left" w:pos="1562"/>
        </w:tabs>
        <w:ind w:left="1573" w:hanging="720"/>
        <w:rPr>
          <w:sz w:val="24"/>
        </w:rPr>
      </w:pPr>
      <w:r w:rsidRPr="00904FD6">
        <w:rPr>
          <w:sz w:val="24"/>
        </w:rPr>
        <w:t>note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that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the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[title]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Bill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ranks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[xx]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within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the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bids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from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my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[name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of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portfolio]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portfolio;</w:t>
      </w:r>
    </w:p>
    <w:p w14:paraId="109C08B8" w14:textId="77777777" w:rsidR="00AB777E" w:rsidRPr="00904FD6" w:rsidRDefault="00AB777E" w:rsidP="00FC3C12">
      <w:pPr>
        <w:pStyle w:val="BodyText"/>
        <w:spacing w:before="10"/>
        <w:rPr>
          <w:sz w:val="20"/>
        </w:rPr>
      </w:pPr>
    </w:p>
    <w:p w14:paraId="7D5CC84C" w14:textId="1FB47F8A" w:rsidR="006B1181" w:rsidRPr="00904FD6" w:rsidRDefault="004C6AE6" w:rsidP="00FC3C12">
      <w:pPr>
        <w:pStyle w:val="ListParagraph"/>
        <w:numPr>
          <w:ilvl w:val="1"/>
          <w:numId w:val="1"/>
        </w:numPr>
        <w:tabs>
          <w:tab w:val="left" w:pos="1561"/>
          <w:tab w:val="left" w:pos="1562"/>
        </w:tabs>
        <w:spacing w:before="1"/>
        <w:ind w:left="1573" w:hanging="720"/>
        <w:rPr>
          <w:sz w:val="24"/>
        </w:rPr>
      </w:pPr>
      <w:r w:rsidRPr="00904FD6">
        <w:rPr>
          <w:sz w:val="24"/>
        </w:rPr>
        <w:t>approve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the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inclusion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of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the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[title]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Bill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in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the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202</w:t>
      </w:r>
      <w:r w:rsidR="00086D17" w:rsidRPr="00904FD6">
        <w:rPr>
          <w:sz w:val="24"/>
        </w:rPr>
        <w:t>4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Legislation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Programme,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with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a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priority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[</w:t>
      </w:r>
      <w:r w:rsidR="00C30FC3" w:rsidRPr="00904FD6">
        <w:rPr>
          <w:sz w:val="24"/>
        </w:rPr>
        <w:t>xx</w:t>
      </w:r>
      <w:r w:rsidRPr="00904FD6">
        <w:rPr>
          <w:sz w:val="24"/>
        </w:rPr>
        <w:t>]</w:t>
      </w:r>
      <w:r w:rsidR="0000595E" w:rsidRPr="00904FD6">
        <w:rPr>
          <w:sz w:val="24"/>
        </w:rPr>
        <w:t xml:space="preserve"> </w:t>
      </w:r>
      <w:r w:rsidR="00C30FC3" w:rsidRPr="00904FD6">
        <w:rPr>
          <w:sz w:val="24"/>
        </w:rPr>
        <w:t>(give</w:t>
      </w:r>
      <w:r w:rsidR="0000595E" w:rsidRPr="00904FD6">
        <w:rPr>
          <w:sz w:val="24"/>
        </w:rPr>
        <w:t xml:space="preserve"> </w:t>
      </w:r>
      <w:r w:rsidR="00C30FC3" w:rsidRPr="00904FD6">
        <w:rPr>
          <w:sz w:val="24"/>
        </w:rPr>
        <w:t>the</w:t>
      </w:r>
      <w:r w:rsidR="0000595E" w:rsidRPr="00904FD6">
        <w:rPr>
          <w:sz w:val="24"/>
        </w:rPr>
        <w:t xml:space="preserve"> </w:t>
      </w:r>
      <w:r w:rsidR="00C30FC3" w:rsidRPr="00904FD6">
        <w:rPr>
          <w:sz w:val="24"/>
        </w:rPr>
        <w:t>proposed</w:t>
      </w:r>
      <w:r w:rsidR="0000595E" w:rsidRPr="00904FD6">
        <w:rPr>
          <w:sz w:val="24"/>
        </w:rPr>
        <w:t xml:space="preserve"> </w:t>
      </w:r>
      <w:r w:rsidR="00C30FC3" w:rsidRPr="00904FD6">
        <w:rPr>
          <w:sz w:val="24"/>
        </w:rPr>
        <w:t>priority</w:t>
      </w:r>
      <w:r w:rsidR="0000595E" w:rsidRPr="00904FD6">
        <w:rPr>
          <w:sz w:val="24"/>
        </w:rPr>
        <w:t xml:space="preserve"> </w:t>
      </w:r>
      <w:r w:rsidR="00C30FC3" w:rsidRPr="00904FD6">
        <w:rPr>
          <w:sz w:val="24"/>
        </w:rPr>
        <w:t>number</w:t>
      </w:r>
      <w:r w:rsidR="0000595E" w:rsidRPr="00904FD6">
        <w:rPr>
          <w:sz w:val="24"/>
        </w:rPr>
        <w:t xml:space="preserve"> </w:t>
      </w:r>
      <w:r w:rsidR="00C30FC3" w:rsidRPr="00904FD6">
        <w:rPr>
          <w:sz w:val="24"/>
        </w:rPr>
        <w:t>and</w:t>
      </w:r>
      <w:r w:rsidR="0000595E" w:rsidRPr="00904FD6">
        <w:rPr>
          <w:sz w:val="24"/>
        </w:rPr>
        <w:t xml:space="preserve"> </w:t>
      </w:r>
      <w:r w:rsidR="00C30FC3" w:rsidRPr="00904FD6">
        <w:rPr>
          <w:sz w:val="24"/>
        </w:rPr>
        <w:t>brief</w:t>
      </w:r>
      <w:r w:rsidR="0000595E" w:rsidRPr="00904FD6">
        <w:rPr>
          <w:sz w:val="24"/>
        </w:rPr>
        <w:t xml:space="preserve"> </w:t>
      </w:r>
      <w:r w:rsidR="00C30FC3" w:rsidRPr="00904FD6">
        <w:rPr>
          <w:sz w:val="24"/>
        </w:rPr>
        <w:t>description</w:t>
      </w:r>
      <w:r w:rsidR="0000595E" w:rsidRPr="00904FD6">
        <w:rPr>
          <w:sz w:val="24"/>
        </w:rPr>
        <w:t xml:space="preserve"> </w:t>
      </w:r>
      <w:r w:rsidR="00C30FC3" w:rsidRPr="00904FD6">
        <w:rPr>
          <w:sz w:val="24"/>
        </w:rPr>
        <w:t>of</w:t>
      </w:r>
      <w:r w:rsidR="0000595E" w:rsidRPr="00904FD6">
        <w:rPr>
          <w:sz w:val="24"/>
        </w:rPr>
        <w:t xml:space="preserve"> </w:t>
      </w:r>
      <w:r w:rsidR="00C30FC3" w:rsidRPr="00904FD6">
        <w:rPr>
          <w:sz w:val="24"/>
        </w:rPr>
        <w:t>priority)</w:t>
      </w:r>
      <w:r w:rsidR="006B1181" w:rsidRPr="00904FD6">
        <w:rPr>
          <w:sz w:val="24"/>
        </w:rPr>
        <w:t>;</w:t>
      </w:r>
    </w:p>
    <w:p w14:paraId="6B7D19E5" w14:textId="77777777" w:rsidR="006B1181" w:rsidRPr="00904FD6" w:rsidRDefault="006B1181" w:rsidP="00FC3C12">
      <w:pPr>
        <w:pStyle w:val="ListParagraph"/>
        <w:rPr>
          <w:sz w:val="24"/>
        </w:rPr>
      </w:pPr>
    </w:p>
    <w:p w14:paraId="4D072494" w14:textId="085856A8" w:rsidR="00AB777E" w:rsidRPr="00904FD6" w:rsidRDefault="006B1181" w:rsidP="00FC3C12">
      <w:pPr>
        <w:pStyle w:val="ListParagraph"/>
        <w:numPr>
          <w:ilvl w:val="1"/>
          <w:numId w:val="1"/>
        </w:numPr>
        <w:tabs>
          <w:tab w:val="left" w:pos="1561"/>
          <w:tab w:val="left" w:pos="1562"/>
        </w:tabs>
        <w:spacing w:before="1"/>
        <w:ind w:left="1573" w:hanging="720"/>
        <w:rPr>
          <w:sz w:val="24"/>
        </w:rPr>
      </w:pPr>
      <w:r w:rsidRPr="00904FD6">
        <w:rPr>
          <w:sz w:val="24"/>
        </w:rPr>
        <w:t>(for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priority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2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or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3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Bills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only)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note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that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the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recommended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priority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is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sought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to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[set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out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reason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why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the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Bill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must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or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should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be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passed</w:t>
      </w:r>
      <w:r w:rsidR="0000595E" w:rsidRPr="00904FD6">
        <w:rPr>
          <w:sz w:val="24"/>
        </w:rPr>
        <w:t xml:space="preserve"> </w:t>
      </w:r>
      <w:r w:rsidR="00086D17" w:rsidRPr="00904FD6">
        <w:rPr>
          <w:sz w:val="24"/>
        </w:rPr>
        <w:t>in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202</w:t>
      </w:r>
      <w:r w:rsidR="00086D17" w:rsidRPr="00904FD6">
        <w:rPr>
          <w:sz w:val="24"/>
        </w:rPr>
        <w:t>4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here];</w:t>
      </w:r>
    </w:p>
    <w:p w14:paraId="26132246" w14:textId="77777777" w:rsidR="00AB777E" w:rsidRPr="00904FD6" w:rsidRDefault="00AB777E" w:rsidP="00FC3C12">
      <w:pPr>
        <w:pStyle w:val="BodyText"/>
        <w:spacing w:before="7"/>
        <w:rPr>
          <w:sz w:val="20"/>
        </w:rPr>
      </w:pPr>
    </w:p>
    <w:p w14:paraId="4716AF78" w14:textId="114D5A04" w:rsidR="00AB777E" w:rsidRPr="00904FD6" w:rsidRDefault="004C6AE6" w:rsidP="00FC3C12">
      <w:pPr>
        <w:pStyle w:val="ListParagraph"/>
        <w:numPr>
          <w:ilvl w:val="1"/>
          <w:numId w:val="1"/>
        </w:numPr>
        <w:tabs>
          <w:tab w:val="left" w:pos="1561"/>
          <w:tab w:val="left" w:pos="1562"/>
        </w:tabs>
        <w:spacing w:before="1"/>
        <w:ind w:left="1573" w:hanging="720"/>
        <w:rPr>
          <w:sz w:val="24"/>
        </w:rPr>
      </w:pPr>
      <w:r w:rsidRPr="00904FD6">
        <w:rPr>
          <w:sz w:val="24"/>
        </w:rPr>
        <w:t>note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that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drafting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instructions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will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be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provided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to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the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Parliamentary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Counsel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Office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by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[date];</w:t>
      </w:r>
    </w:p>
    <w:p w14:paraId="4C5678D7" w14:textId="77777777" w:rsidR="00AB777E" w:rsidRPr="00904FD6" w:rsidRDefault="00AB777E" w:rsidP="00FC3C12">
      <w:pPr>
        <w:pStyle w:val="BodyText"/>
        <w:spacing w:before="9"/>
        <w:rPr>
          <w:sz w:val="20"/>
        </w:rPr>
      </w:pPr>
    </w:p>
    <w:p w14:paraId="2C66BFAD" w14:textId="60770F68" w:rsidR="00AB777E" w:rsidRPr="00904FD6" w:rsidRDefault="004C6AE6" w:rsidP="00FC3C12">
      <w:pPr>
        <w:pStyle w:val="ListParagraph"/>
        <w:numPr>
          <w:ilvl w:val="1"/>
          <w:numId w:val="1"/>
        </w:numPr>
        <w:tabs>
          <w:tab w:val="left" w:pos="1561"/>
          <w:tab w:val="left" w:pos="1562"/>
        </w:tabs>
        <w:spacing w:before="1"/>
        <w:ind w:hanging="709"/>
        <w:rPr>
          <w:sz w:val="24"/>
        </w:rPr>
      </w:pPr>
      <w:r w:rsidRPr="00904FD6">
        <w:rPr>
          <w:sz w:val="24"/>
        </w:rPr>
        <w:t>note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that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the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Bill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should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be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introduced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no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later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than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[date];</w:t>
      </w:r>
    </w:p>
    <w:p w14:paraId="7CD41514" w14:textId="77777777" w:rsidR="00AB777E" w:rsidRPr="00904FD6" w:rsidRDefault="00AB777E" w:rsidP="00FC3C12">
      <w:pPr>
        <w:pStyle w:val="BodyText"/>
        <w:spacing w:before="10"/>
        <w:rPr>
          <w:sz w:val="20"/>
        </w:rPr>
      </w:pPr>
    </w:p>
    <w:p w14:paraId="6F399A2C" w14:textId="177D1FBE" w:rsidR="00AB777E" w:rsidRPr="00904FD6" w:rsidRDefault="004C6AE6" w:rsidP="00FC3C12">
      <w:pPr>
        <w:pStyle w:val="ListParagraph"/>
        <w:numPr>
          <w:ilvl w:val="1"/>
          <w:numId w:val="1"/>
        </w:numPr>
        <w:tabs>
          <w:tab w:val="left" w:pos="1561"/>
          <w:tab w:val="left" w:pos="1562"/>
        </w:tabs>
        <w:ind w:hanging="709"/>
        <w:rPr>
          <w:sz w:val="24"/>
        </w:rPr>
      </w:pPr>
      <w:r w:rsidRPr="00904FD6">
        <w:rPr>
          <w:sz w:val="24"/>
        </w:rPr>
        <w:t>note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that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the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Bill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should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be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passed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no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later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than</w:t>
      </w:r>
      <w:r w:rsidR="0000595E" w:rsidRPr="00904FD6">
        <w:rPr>
          <w:sz w:val="24"/>
        </w:rPr>
        <w:t xml:space="preserve"> </w:t>
      </w:r>
      <w:r w:rsidRPr="00904FD6">
        <w:rPr>
          <w:sz w:val="24"/>
        </w:rPr>
        <w:t>[date].</w:t>
      </w:r>
    </w:p>
    <w:p w14:paraId="0FDC7835" w14:textId="77777777" w:rsidR="00AB777E" w:rsidRPr="00904FD6" w:rsidRDefault="00AB777E" w:rsidP="00FC3C12">
      <w:pPr>
        <w:pStyle w:val="BodyText"/>
        <w:rPr>
          <w:sz w:val="26"/>
        </w:rPr>
      </w:pPr>
    </w:p>
    <w:p w14:paraId="17FC443A" w14:textId="77777777" w:rsidR="00AB777E" w:rsidRPr="00904FD6" w:rsidRDefault="00AB777E" w:rsidP="00FC3C12">
      <w:pPr>
        <w:pStyle w:val="BodyText"/>
        <w:rPr>
          <w:sz w:val="26"/>
        </w:rPr>
      </w:pPr>
    </w:p>
    <w:p w14:paraId="43D216AC" w14:textId="18D288B7" w:rsidR="00AB777E" w:rsidRPr="00904FD6" w:rsidRDefault="004C6AE6" w:rsidP="00FC3C12">
      <w:pPr>
        <w:pStyle w:val="BodyText"/>
        <w:spacing w:before="206"/>
        <w:ind w:left="132"/>
      </w:pPr>
      <w:r w:rsidRPr="00904FD6">
        <w:t>Authorised</w:t>
      </w:r>
      <w:r w:rsidR="0000595E" w:rsidRPr="00904FD6">
        <w:t xml:space="preserve"> </w:t>
      </w:r>
      <w:r w:rsidRPr="00904FD6">
        <w:t>for</w:t>
      </w:r>
      <w:r w:rsidR="0000595E" w:rsidRPr="00904FD6">
        <w:t xml:space="preserve"> </w:t>
      </w:r>
      <w:r w:rsidRPr="00904FD6">
        <w:t>lodgement</w:t>
      </w:r>
    </w:p>
    <w:p w14:paraId="6DBCA7C3" w14:textId="77777777" w:rsidR="00AB777E" w:rsidRPr="00904FD6" w:rsidRDefault="00AB777E" w:rsidP="00FC3C12">
      <w:pPr>
        <w:pStyle w:val="BodyText"/>
        <w:rPr>
          <w:sz w:val="26"/>
        </w:rPr>
      </w:pPr>
    </w:p>
    <w:p w14:paraId="797CD787" w14:textId="77777777" w:rsidR="00AB777E" w:rsidRPr="00904FD6" w:rsidRDefault="00AB777E" w:rsidP="00FC3C12">
      <w:pPr>
        <w:pStyle w:val="BodyText"/>
        <w:spacing w:before="3"/>
        <w:rPr>
          <w:sz w:val="23"/>
        </w:rPr>
      </w:pPr>
    </w:p>
    <w:p w14:paraId="45654144" w14:textId="74BD767B" w:rsidR="002D3840" w:rsidRPr="00904FD6" w:rsidRDefault="00C30FC3" w:rsidP="00FC3C12">
      <w:pPr>
        <w:pStyle w:val="BodyText"/>
        <w:ind w:left="132"/>
      </w:pPr>
      <w:r w:rsidRPr="00904FD6">
        <w:t>Hon</w:t>
      </w:r>
      <w:r w:rsidR="0000595E" w:rsidRPr="00904FD6">
        <w:t xml:space="preserve"> </w:t>
      </w:r>
      <w:r w:rsidRPr="00904FD6">
        <w:t>Jane</w:t>
      </w:r>
      <w:r w:rsidR="0000595E" w:rsidRPr="00904FD6">
        <w:t xml:space="preserve"> </w:t>
      </w:r>
      <w:r w:rsidR="00013404" w:rsidRPr="00904FD6">
        <w:t>Smith</w:t>
      </w:r>
      <w:r w:rsidRPr="00904FD6">
        <w:br/>
        <w:t>Minister</w:t>
      </w:r>
      <w:r w:rsidR="0000595E" w:rsidRPr="00904FD6">
        <w:t xml:space="preserve"> </w:t>
      </w:r>
      <w:r w:rsidRPr="00904FD6">
        <w:t>of</w:t>
      </w:r>
      <w:r w:rsidR="0000595E" w:rsidRPr="00904FD6">
        <w:t xml:space="preserve"> </w:t>
      </w:r>
      <w:r w:rsidR="007759EC" w:rsidRPr="00904FD6">
        <w:t>E</w:t>
      </w:r>
      <w:r w:rsidRPr="00904FD6">
        <w:t>xamples</w:t>
      </w:r>
    </w:p>
    <w:p w14:paraId="2B845C31" w14:textId="77777777" w:rsidR="002D3840" w:rsidRPr="00904FD6" w:rsidRDefault="002D3840">
      <w:pPr>
        <w:rPr>
          <w:sz w:val="24"/>
          <w:szCs w:val="24"/>
        </w:rPr>
      </w:pPr>
      <w:r w:rsidRPr="00904FD6">
        <w:br w:type="page"/>
      </w:r>
    </w:p>
    <w:p w14:paraId="0FD192B4" w14:textId="30F047AE" w:rsidR="002D3840" w:rsidRPr="00904FD6" w:rsidRDefault="002D3840" w:rsidP="002D3840">
      <w:pPr>
        <w:pStyle w:val="Heading1"/>
        <w:ind w:right="149"/>
        <w:jc w:val="right"/>
      </w:pPr>
      <w:r w:rsidRPr="00904FD6">
        <w:lastRenderedPageBreak/>
        <w:t>Annex</w:t>
      </w:r>
      <w:r w:rsidR="0000595E" w:rsidRPr="00904FD6">
        <w:t xml:space="preserve"> </w:t>
      </w:r>
      <w:r w:rsidRPr="00904FD6">
        <w:t>One</w:t>
      </w:r>
    </w:p>
    <w:p w14:paraId="75F5C121" w14:textId="77777777" w:rsidR="002D3840" w:rsidRPr="00904FD6" w:rsidRDefault="002D3840" w:rsidP="002D3840">
      <w:pPr>
        <w:rPr>
          <w:rFonts w:ascii="Arial" w:hAnsi="Arial" w:cs="Arial"/>
          <w:sz w:val="21"/>
        </w:rPr>
      </w:pPr>
    </w:p>
    <w:p w14:paraId="6FFF029A" w14:textId="2EDE27F3" w:rsidR="002D3840" w:rsidRPr="00904FD6" w:rsidRDefault="002D3840" w:rsidP="002D3840">
      <w:pPr>
        <w:pStyle w:val="Heading2"/>
      </w:pPr>
      <w:r w:rsidRPr="00904FD6">
        <w:t>Summary</w:t>
      </w:r>
      <w:r w:rsidR="0000595E" w:rsidRPr="00904FD6">
        <w:t xml:space="preserve"> </w:t>
      </w:r>
      <w:r w:rsidRPr="00904FD6">
        <w:t>of</w:t>
      </w:r>
      <w:r w:rsidR="0000595E" w:rsidRPr="00904FD6">
        <w:t xml:space="preserve"> </w:t>
      </w:r>
      <w:r w:rsidRPr="00904FD6">
        <w:t>priority</w:t>
      </w:r>
      <w:r w:rsidR="0000595E" w:rsidRPr="00904FD6">
        <w:t xml:space="preserve"> </w:t>
      </w:r>
      <w:r w:rsidRPr="00904FD6">
        <w:t>categories</w:t>
      </w:r>
    </w:p>
    <w:p w14:paraId="2513B247" w14:textId="77777777" w:rsidR="002D3840" w:rsidRPr="00904FD6" w:rsidRDefault="002D3840" w:rsidP="002D3840">
      <w:pPr>
        <w:pStyle w:val="Heading2"/>
        <w:rPr>
          <w:rFonts w:ascii="Times New Roman" w:hAnsi="Times New Roman" w:cs="Times New Roman"/>
        </w:rPr>
      </w:pPr>
    </w:p>
    <w:p w14:paraId="7FAB09A8" w14:textId="1E3025ED" w:rsidR="002D3840" w:rsidRPr="00904FD6" w:rsidRDefault="002D3840" w:rsidP="00FC3C12">
      <w:pPr>
        <w:pStyle w:val="Heading2"/>
        <w:spacing w:after="120"/>
        <w:ind w:left="130"/>
        <w:rPr>
          <w:rFonts w:ascii="Times New Roman" w:hAnsi="Times New Roman" w:cs="Times New Roman"/>
          <w:b w:val="0"/>
          <w:bCs w:val="0"/>
        </w:rPr>
      </w:pPr>
      <w:r w:rsidRPr="00904FD6">
        <w:rPr>
          <w:rFonts w:ascii="Times New Roman" w:hAnsi="Times New Roman" w:cs="Times New Roman"/>
        </w:rPr>
        <w:t>Category</w:t>
      </w:r>
      <w:r w:rsidR="0000595E" w:rsidRPr="00904FD6">
        <w:rPr>
          <w:rFonts w:ascii="Times New Roman" w:hAnsi="Times New Roman" w:cs="Times New Roman"/>
        </w:rPr>
        <w:t xml:space="preserve"> </w:t>
      </w:r>
      <w:r w:rsidRPr="00904FD6">
        <w:rPr>
          <w:rFonts w:ascii="Times New Roman" w:hAnsi="Times New Roman" w:cs="Times New Roman"/>
        </w:rPr>
        <w:t>1</w:t>
      </w:r>
      <w:r w:rsidR="0000595E" w:rsidRPr="00904FD6">
        <w:rPr>
          <w:rFonts w:ascii="Times New Roman" w:hAnsi="Times New Roman" w:cs="Times New Roman"/>
        </w:rPr>
        <w:t xml:space="preserve"> </w:t>
      </w:r>
      <w:r w:rsidRPr="00904FD6">
        <w:rPr>
          <w:rFonts w:ascii="Times New Roman" w:hAnsi="Times New Roman" w:cs="Times New Roman"/>
        </w:rPr>
        <w:t>–</w:t>
      </w:r>
      <w:r w:rsidR="0000595E" w:rsidRPr="00904FD6">
        <w:rPr>
          <w:rFonts w:ascii="Times New Roman" w:hAnsi="Times New Roman" w:cs="Times New Roman"/>
        </w:rPr>
        <w:t xml:space="preserve"> </w:t>
      </w:r>
      <w:r w:rsidRPr="00904FD6">
        <w:rPr>
          <w:rFonts w:ascii="Times New Roman" w:hAnsi="Times New Roman" w:cs="Times New Roman"/>
          <w:b w:val="0"/>
          <w:bCs w:val="0"/>
        </w:rPr>
        <w:t>must</w:t>
      </w:r>
      <w:r w:rsidR="0000595E" w:rsidRPr="00904FD6">
        <w:rPr>
          <w:rFonts w:ascii="Times New Roman" w:hAnsi="Times New Roman" w:cs="Times New Roman"/>
          <w:b w:val="0"/>
          <w:bCs w:val="0"/>
        </w:rPr>
        <w:t xml:space="preserve"> </w:t>
      </w:r>
      <w:r w:rsidRPr="00904FD6">
        <w:rPr>
          <w:rFonts w:ascii="Times New Roman" w:hAnsi="Times New Roman" w:cs="Times New Roman"/>
          <w:b w:val="0"/>
          <w:bCs w:val="0"/>
        </w:rPr>
        <w:t>be</w:t>
      </w:r>
      <w:r w:rsidR="0000595E" w:rsidRPr="00904FD6">
        <w:rPr>
          <w:rFonts w:ascii="Times New Roman" w:hAnsi="Times New Roman" w:cs="Times New Roman"/>
          <w:b w:val="0"/>
          <w:bCs w:val="0"/>
        </w:rPr>
        <w:t xml:space="preserve"> </w:t>
      </w:r>
      <w:r w:rsidRPr="00904FD6">
        <w:rPr>
          <w:rFonts w:ascii="Times New Roman" w:hAnsi="Times New Roman" w:cs="Times New Roman"/>
          <w:b w:val="0"/>
          <w:bCs w:val="0"/>
        </w:rPr>
        <w:t>passed</w:t>
      </w:r>
      <w:r w:rsidR="0000595E" w:rsidRPr="00904FD6">
        <w:rPr>
          <w:rFonts w:ascii="Times New Roman" w:hAnsi="Times New Roman" w:cs="Times New Roman"/>
          <w:b w:val="0"/>
          <w:bCs w:val="0"/>
        </w:rPr>
        <w:t xml:space="preserve"> </w:t>
      </w:r>
      <w:r w:rsidRPr="00904FD6">
        <w:rPr>
          <w:rFonts w:ascii="Times New Roman" w:hAnsi="Times New Roman" w:cs="Times New Roman"/>
          <w:b w:val="0"/>
          <w:bCs w:val="0"/>
        </w:rPr>
        <w:t>in</w:t>
      </w:r>
      <w:r w:rsidR="0000595E" w:rsidRPr="00904FD6">
        <w:rPr>
          <w:rFonts w:ascii="Times New Roman" w:hAnsi="Times New Roman" w:cs="Times New Roman"/>
          <w:b w:val="0"/>
          <w:bCs w:val="0"/>
        </w:rPr>
        <w:t xml:space="preserve"> </w:t>
      </w:r>
      <w:r w:rsidRPr="00904FD6">
        <w:rPr>
          <w:rFonts w:ascii="Times New Roman" w:hAnsi="Times New Roman" w:cs="Times New Roman"/>
          <w:b w:val="0"/>
          <w:bCs w:val="0"/>
        </w:rPr>
        <w:t>2024</w:t>
      </w:r>
      <w:r w:rsidR="0000595E" w:rsidRPr="00904FD6">
        <w:rPr>
          <w:rFonts w:ascii="Times New Roman" w:hAnsi="Times New Roman" w:cs="Times New Roman"/>
          <w:b w:val="0"/>
          <w:bCs w:val="0"/>
        </w:rPr>
        <w:t xml:space="preserve"> </w:t>
      </w:r>
      <w:r w:rsidRPr="00904FD6">
        <w:rPr>
          <w:rFonts w:ascii="Times New Roman" w:hAnsi="Times New Roman" w:cs="Times New Roman"/>
          <w:b w:val="0"/>
          <w:bCs w:val="0"/>
        </w:rPr>
        <w:t>as</w:t>
      </w:r>
      <w:r w:rsidR="0000595E" w:rsidRPr="00904FD6">
        <w:rPr>
          <w:rFonts w:ascii="Times New Roman" w:hAnsi="Times New Roman" w:cs="Times New Roman"/>
          <w:b w:val="0"/>
          <w:bCs w:val="0"/>
        </w:rPr>
        <w:t xml:space="preserve"> </w:t>
      </w:r>
      <w:r w:rsidRPr="00904FD6">
        <w:rPr>
          <w:rFonts w:ascii="Times New Roman" w:hAnsi="Times New Roman" w:cs="Times New Roman"/>
          <w:b w:val="0"/>
          <w:bCs w:val="0"/>
        </w:rPr>
        <w:t>a</w:t>
      </w:r>
      <w:r w:rsidR="0000595E" w:rsidRPr="00904FD6">
        <w:rPr>
          <w:rFonts w:ascii="Times New Roman" w:hAnsi="Times New Roman" w:cs="Times New Roman"/>
          <w:b w:val="0"/>
          <w:bCs w:val="0"/>
        </w:rPr>
        <w:t xml:space="preserve"> </w:t>
      </w:r>
      <w:r w:rsidRPr="00904FD6">
        <w:rPr>
          <w:rFonts w:ascii="Times New Roman" w:hAnsi="Times New Roman" w:cs="Times New Roman"/>
          <w:b w:val="0"/>
          <w:bCs w:val="0"/>
        </w:rPr>
        <w:t>matter</w:t>
      </w:r>
      <w:r w:rsidR="0000595E" w:rsidRPr="00904FD6">
        <w:rPr>
          <w:rFonts w:ascii="Times New Roman" w:hAnsi="Times New Roman" w:cs="Times New Roman"/>
          <w:b w:val="0"/>
          <w:bCs w:val="0"/>
        </w:rPr>
        <w:t xml:space="preserve"> </w:t>
      </w:r>
      <w:r w:rsidRPr="00904FD6">
        <w:rPr>
          <w:rFonts w:ascii="Times New Roman" w:hAnsi="Times New Roman" w:cs="Times New Roman"/>
          <w:b w:val="0"/>
          <w:bCs w:val="0"/>
        </w:rPr>
        <w:t>of</w:t>
      </w:r>
      <w:r w:rsidR="0000595E" w:rsidRPr="00904FD6">
        <w:rPr>
          <w:rFonts w:ascii="Times New Roman" w:hAnsi="Times New Roman" w:cs="Times New Roman"/>
          <w:b w:val="0"/>
          <w:bCs w:val="0"/>
        </w:rPr>
        <w:t xml:space="preserve"> </w:t>
      </w:r>
      <w:r w:rsidRPr="00904FD6">
        <w:rPr>
          <w:rFonts w:ascii="Times New Roman" w:hAnsi="Times New Roman" w:cs="Times New Roman"/>
          <w:b w:val="0"/>
          <w:bCs w:val="0"/>
        </w:rPr>
        <w:t>law</w:t>
      </w:r>
    </w:p>
    <w:p w14:paraId="5F9E7741" w14:textId="305C5428" w:rsidR="002D3840" w:rsidRPr="00904FD6" w:rsidRDefault="002D3840" w:rsidP="002D3840">
      <w:pPr>
        <w:pStyle w:val="Heading2"/>
        <w:numPr>
          <w:ilvl w:val="0"/>
          <w:numId w:val="7"/>
        </w:numPr>
        <w:rPr>
          <w:rFonts w:ascii="Times New Roman" w:hAnsi="Times New Roman" w:cs="Times New Roman"/>
          <w:b w:val="0"/>
          <w:bCs w:val="0"/>
        </w:rPr>
      </w:pPr>
      <w:r w:rsidRPr="00904FD6">
        <w:rPr>
          <w:rFonts w:ascii="Times New Roman" w:hAnsi="Times New Roman" w:cs="Times New Roman"/>
          <w:b w:val="0"/>
          <w:bCs w:val="0"/>
        </w:rPr>
        <w:t>This</w:t>
      </w:r>
      <w:r w:rsidR="0000595E" w:rsidRPr="00904FD6">
        <w:rPr>
          <w:rFonts w:ascii="Times New Roman" w:hAnsi="Times New Roman" w:cs="Times New Roman"/>
          <w:b w:val="0"/>
          <w:bCs w:val="0"/>
        </w:rPr>
        <w:t xml:space="preserve"> </w:t>
      </w:r>
      <w:r w:rsidRPr="00904FD6">
        <w:rPr>
          <w:rFonts w:ascii="Times New Roman" w:hAnsi="Times New Roman" w:cs="Times New Roman"/>
          <w:b w:val="0"/>
          <w:bCs w:val="0"/>
        </w:rPr>
        <w:t>category</w:t>
      </w:r>
      <w:r w:rsidR="0000595E" w:rsidRPr="00904FD6">
        <w:rPr>
          <w:rFonts w:ascii="Times New Roman" w:hAnsi="Times New Roman" w:cs="Times New Roman"/>
          <w:b w:val="0"/>
          <w:bCs w:val="0"/>
        </w:rPr>
        <w:t xml:space="preserve"> </w:t>
      </w:r>
      <w:r w:rsidRPr="00904FD6">
        <w:rPr>
          <w:rFonts w:ascii="Times New Roman" w:hAnsi="Times New Roman" w:cs="Times New Roman"/>
          <w:b w:val="0"/>
          <w:bCs w:val="0"/>
        </w:rPr>
        <w:t>is</w:t>
      </w:r>
      <w:r w:rsidR="0000595E" w:rsidRPr="00904FD6">
        <w:rPr>
          <w:rFonts w:ascii="Times New Roman" w:hAnsi="Times New Roman" w:cs="Times New Roman"/>
          <w:b w:val="0"/>
          <w:bCs w:val="0"/>
        </w:rPr>
        <w:t xml:space="preserve"> </w:t>
      </w:r>
      <w:r w:rsidRPr="00904FD6">
        <w:rPr>
          <w:rFonts w:ascii="Times New Roman" w:hAnsi="Times New Roman" w:cs="Times New Roman"/>
          <w:b w:val="0"/>
          <w:bCs w:val="0"/>
        </w:rPr>
        <w:t>reserved</w:t>
      </w:r>
      <w:r w:rsidR="0000595E" w:rsidRPr="00904FD6">
        <w:rPr>
          <w:rFonts w:ascii="Times New Roman" w:hAnsi="Times New Roman" w:cs="Times New Roman"/>
          <w:b w:val="0"/>
          <w:bCs w:val="0"/>
        </w:rPr>
        <w:t xml:space="preserve"> </w:t>
      </w:r>
      <w:r w:rsidRPr="00904FD6">
        <w:rPr>
          <w:rFonts w:ascii="Times New Roman" w:hAnsi="Times New Roman" w:cs="Times New Roman"/>
          <w:b w:val="0"/>
          <w:bCs w:val="0"/>
        </w:rPr>
        <w:t>for</w:t>
      </w:r>
      <w:r w:rsidR="0000595E" w:rsidRPr="00904FD6">
        <w:rPr>
          <w:rFonts w:ascii="Times New Roman" w:hAnsi="Times New Roman" w:cs="Times New Roman"/>
          <w:b w:val="0"/>
          <w:bCs w:val="0"/>
        </w:rPr>
        <w:t xml:space="preserve"> </w:t>
      </w:r>
      <w:r w:rsidRPr="00904FD6">
        <w:rPr>
          <w:rFonts w:ascii="Times New Roman" w:hAnsi="Times New Roman" w:cs="Times New Roman"/>
          <w:b w:val="0"/>
          <w:bCs w:val="0"/>
        </w:rPr>
        <w:t>legally</w:t>
      </w:r>
      <w:r w:rsidR="0000595E" w:rsidRPr="00904FD6">
        <w:rPr>
          <w:rFonts w:ascii="Times New Roman" w:hAnsi="Times New Roman" w:cs="Times New Roman"/>
          <w:b w:val="0"/>
          <w:bCs w:val="0"/>
        </w:rPr>
        <w:t xml:space="preserve"> </w:t>
      </w:r>
      <w:r w:rsidRPr="00904FD6">
        <w:rPr>
          <w:rFonts w:ascii="Times New Roman" w:hAnsi="Times New Roman" w:cs="Times New Roman"/>
          <w:b w:val="0"/>
          <w:bCs w:val="0"/>
        </w:rPr>
        <w:t>mandated</w:t>
      </w:r>
      <w:r w:rsidR="0000595E" w:rsidRPr="00904FD6">
        <w:rPr>
          <w:rFonts w:ascii="Times New Roman" w:hAnsi="Times New Roman" w:cs="Times New Roman"/>
          <w:b w:val="0"/>
          <w:bCs w:val="0"/>
        </w:rPr>
        <w:t xml:space="preserve"> </w:t>
      </w:r>
      <w:r w:rsidRPr="00904FD6">
        <w:rPr>
          <w:rFonts w:ascii="Times New Roman" w:hAnsi="Times New Roman" w:cs="Times New Roman"/>
          <w:b w:val="0"/>
          <w:bCs w:val="0"/>
        </w:rPr>
        <w:t>legislation,</w:t>
      </w:r>
      <w:r w:rsidR="0000595E" w:rsidRPr="00904FD6">
        <w:rPr>
          <w:rFonts w:ascii="Times New Roman" w:hAnsi="Times New Roman" w:cs="Times New Roman"/>
          <w:b w:val="0"/>
          <w:bCs w:val="0"/>
        </w:rPr>
        <w:t xml:space="preserve"> </w:t>
      </w:r>
      <w:r w:rsidRPr="00904FD6">
        <w:rPr>
          <w:rFonts w:ascii="Times New Roman" w:hAnsi="Times New Roman" w:cs="Times New Roman"/>
          <w:b w:val="0"/>
          <w:bCs w:val="0"/>
        </w:rPr>
        <w:t>such</w:t>
      </w:r>
      <w:r w:rsidR="0000595E" w:rsidRPr="00904FD6">
        <w:rPr>
          <w:rFonts w:ascii="Times New Roman" w:hAnsi="Times New Roman" w:cs="Times New Roman"/>
          <w:b w:val="0"/>
          <w:bCs w:val="0"/>
        </w:rPr>
        <w:t xml:space="preserve"> </w:t>
      </w:r>
      <w:r w:rsidRPr="00904FD6">
        <w:rPr>
          <w:rFonts w:ascii="Times New Roman" w:hAnsi="Times New Roman" w:cs="Times New Roman"/>
          <w:b w:val="0"/>
          <w:bCs w:val="0"/>
        </w:rPr>
        <w:t>as</w:t>
      </w:r>
      <w:r w:rsidR="0000595E" w:rsidRPr="00904FD6">
        <w:rPr>
          <w:rFonts w:ascii="Times New Roman" w:hAnsi="Times New Roman" w:cs="Times New Roman"/>
          <w:b w:val="0"/>
          <w:bCs w:val="0"/>
        </w:rPr>
        <w:t xml:space="preserve"> </w:t>
      </w:r>
      <w:r w:rsidRPr="00904FD6">
        <w:rPr>
          <w:rFonts w:ascii="Times New Roman" w:hAnsi="Times New Roman" w:cs="Times New Roman"/>
          <w:b w:val="0"/>
          <w:bCs w:val="0"/>
        </w:rPr>
        <w:t>appropriation</w:t>
      </w:r>
      <w:r w:rsidR="0000595E" w:rsidRPr="00904FD6">
        <w:rPr>
          <w:rFonts w:ascii="Times New Roman" w:hAnsi="Times New Roman" w:cs="Times New Roman"/>
          <w:b w:val="0"/>
          <w:bCs w:val="0"/>
        </w:rPr>
        <w:t xml:space="preserve"> </w:t>
      </w:r>
      <w:r w:rsidRPr="00904FD6">
        <w:rPr>
          <w:rFonts w:ascii="Times New Roman" w:hAnsi="Times New Roman" w:cs="Times New Roman"/>
          <w:b w:val="0"/>
          <w:bCs w:val="0"/>
        </w:rPr>
        <w:t>bills,</w:t>
      </w:r>
      <w:r w:rsidR="0000595E" w:rsidRPr="00904FD6">
        <w:rPr>
          <w:rFonts w:ascii="Times New Roman" w:hAnsi="Times New Roman" w:cs="Times New Roman"/>
          <w:b w:val="0"/>
          <w:bCs w:val="0"/>
        </w:rPr>
        <w:t xml:space="preserve"> </w:t>
      </w:r>
      <w:r w:rsidRPr="00904FD6">
        <w:rPr>
          <w:rFonts w:ascii="Times New Roman" w:hAnsi="Times New Roman" w:cs="Times New Roman"/>
          <w:b w:val="0"/>
          <w:bCs w:val="0"/>
        </w:rPr>
        <w:t>or</w:t>
      </w:r>
      <w:r w:rsidR="0000595E" w:rsidRPr="00904FD6">
        <w:rPr>
          <w:rFonts w:ascii="Times New Roman" w:hAnsi="Times New Roman" w:cs="Times New Roman"/>
          <w:b w:val="0"/>
          <w:bCs w:val="0"/>
        </w:rPr>
        <w:t xml:space="preserve"> </w:t>
      </w:r>
      <w:r w:rsidRPr="00904FD6">
        <w:rPr>
          <w:rFonts w:ascii="Times New Roman" w:hAnsi="Times New Roman" w:cs="Times New Roman"/>
          <w:b w:val="0"/>
          <w:bCs w:val="0"/>
        </w:rPr>
        <w:t>secondary</w:t>
      </w:r>
      <w:r w:rsidR="0000595E" w:rsidRPr="00904FD6">
        <w:rPr>
          <w:rFonts w:ascii="Times New Roman" w:hAnsi="Times New Roman" w:cs="Times New Roman"/>
          <w:b w:val="0"/>
          <w:bCs w:val="0"/>
        </w:rPr>
        <w:t xml:space="preserve"> </w:t>
      </w:r>
      <w:r w:rsidRPr="00904FD6">
        <w:rPr>
          <w:rFonts w:ascii="Times New Roman" w:hAnsi="Times New Roman" w:cs="Times New Roman"/>
          <w:b w:val="0"/>
          <w:bCs w:val="0"/>
        </w:rPr>
        <w:t>legislation</w:t>
      </w:r>
      <w:r w:rsidR="0000595E" w:rsidRPr="00904FD6">
        <w:rPr>
          <w:rFonts w:ascii="Times New Roman" w:hAnsi="Times New Roman" w:cs="Times New Roman"/>
          <w:b w:val="0"/>
          <w:bCs w:val="0"/>
        </w:rPr>
        <w:t xml:space="preserve"> </w:t>
      </w:r>
      <w:r w:rsidRPr="00904FD6">
        <w:rPr>
          <w:rFonts w:ascii="Times New Roman" w:hAnsi="Times New Roman" w:cs="Times New Roman"/>
          <w:b w:val="0"/>
          <w:bCs w:val="0"/>
        </w:rPr>
        <w:t>confirmation</w:t>
      </w:r>
      <w:r w:rsidR="0000595E" w:rsidRPr="00904FD6">
        <w:rPr>
          <w:rFonts w:ascii="Times New Roman" w:hAnsi="Times New Roman" w:cs="Times New Roman"/>
          <w:b w:val="0"/>
          <w:bCs w:val="0"/>
        </w:rPr>
        <w:t xml:space="preserve"> </w:t>
      </w:r>
      <w:r w:rsidRPr="00904FD6">
        <w:rPr>
          <w:rFonts w:ascii="Times New Roman" w:hAnsi="Times New Roman" w:cs="Times New Roman"/>
          <w:b w:val="0"/>
          <w:bCs w:val="0"/>
        </w:rPr>
        <w:t>bills.</w:t>
      </w:r>
    </w:p>
    <w:p w14:paraId="5D51D0F4" w14:textId="77777777" w:rsidR="002D3840" w:rsidRPr="00904FD6" w:rsidRDefault="002D3840" w:rsidP="002D3840">
      <w:pPr>
        <w:pStyle w:val="Heading2"/>
        <w:rPr>
          <w:rFonts w:ascii="Times New Roman" w:hAnsi="Times New Roman" w:cs="Times New Roman"/>
          <w:b w:val="0"/>
          <w:bCs w:val="0"/>
        </w:rPr>
      </w:pPr>
    </w:p>
    <w:p w14:paraId="26CA0067" w14:textId="07010A6F" w:rsidR="002D3840" w:rsidRPr="00904FD6" w:rsidRDefault="002D3840" w:rsidP="00FC3C12">
      <w:pPr>
        <w:pStyle w:val="Heading2"/>
        <w:spacing w:after="120"/>
        <w:ind w:left="130"/>
        <w:rPr>
          <w:rFonts w:ascii="Times New Roman" w:hAnsi="Times New Roman" w:cs="Times New Roman"/>
          <w:b w:val="0"/>
          <w:bCs w:val="0"/>
        </w:rPr>
      </w:pPr>
      <w:r w:rsidRPr="00904FD6">
        <w:rPr>
          <w:rFonts w:ascii="Times New Roman" w:hAnsi="Times New Roman" w:cs="Times New Roman"/>
        </w:rPr>
        <w:t>Category</w:t>
      </w:r>
      <w:r w:rsidR="0000595E" w:rsidRPr="00904FD6">
        <w:rPr>
          <w:rFonts w:ascii="Times New Roman" w:hAnsi="Times New Roman" w:cs="Times New Roman"/>
        </w:rPr>
        <w:t xml:space="preserve"> </w:t>
      </w:r>
      <w:r w:rsidRPr="00904FD6">
        <w:rPr>
          <w:rFonts w:ascii="Times New Roman" w:hAnsi="Times New Roman" w:cs="Times New Roman"/>
        </w:rPr>
        <w:t>2</w:t>
      </w:r>
      <w:r w:rsidR="0000595E" w:rsidRPr="00904FD6">
        <w:rPr>
          <w:rFonts w:ascii="Times New Roman" w:hAnsi="Times New Roman" w:cs="Times New Roman"/>
        </w:rPr>
        <w:t xml:space="preserve"> </w:t>
      </w:r>
      <w:r w:rsidRPr="00904FD6">
        <w:rPr>
          <w:rFonts w:ascii="Times New Roman" w:hAnsi="Times New Roman" w:cs="Times New Roman"/>
        </w:rPr>
        <w:t>–</w:t>
      </w:r>
      <w:r w:rsidR="0000595E" w:rsidRPr="00904FD6">
        <w:rPr>
          <w:rFonts w:ascii="Times New Roman" w:hAnsi="Times New Roman" w:cs="Times New Roman"/>
        </w:rPr>
        <w:t xml:space="preserve"> </w:t>
      </w:r>
      <w:r w:rsidRPr="00904FD6">
        <w:rPr>
          <w:rFonts w:ascii="Times New Roman" w:hAnsi="Times New Roman" w:cs="Times New Roman"/>
          <w:b w:val="0"/>
          <w:bCs w:val="0"/>
        </w:rPr>
        <w:t>must</w:t>
      </w:r>
      <w:r w:rsidR="0000595E" w:rsidRPr="00904FD6">
        <w:rPr>
          <w:rFonts w:ascii="Times New Roman" w:hAnsi="Times New Roman" w:cs="Times New Roman"/>
          <w:b w:val="0"/>
          <w:bCs w:val="0"/>
        </w:rPr>
        <w:t xml:space="preserve"> </w:t>
      </w:r>
      <w:r w:rsidRPr="00904FD6">
        <w:rPr>
          <w:rFonts w:ascii="Times New Roman" w:hAnsi="Times New Roman" w:cs="Times New Roman"/>
          <w:b w:val="0"/>
          <w:bCs w:val="0"/>
        </w:rPr>
        <w:t>be</w:t>
      </w:r>
      <w:r w:rsidR="0000595E" w:rsidRPr="00904FD6">
        <w:rPr>
          <w:rFonts w:ascii="Times New Roman" w:hAnsi="Times New Roman" w:cs="Times New Roman"/>
          <w:b w:val="0"/>
          <w:bCs w:val="0"/>
        </w:rPr>
        <w:t xml:space="preserve"> </w:t>
      </w:r>
      <w:r w:rsidRPr="00904FD6">
        <w:rPr>
          <w:rFonts w:ascii="Times New Roman" w:hAnsi="Times New Roman" w:cs="Times New Roman"/>
          <w:b w:val="0"/>
          <w:bCs w:val="0"/>
        </w:rPr>
        <w:t>passed</w:t>
      </w:r>
      <w:r w:rsidR="0000595E" w:rsidRPr="00904FD6">
        <w:rPr>
          <w:rFonts w:ascii="Times New Roman" w:hAnsi="Times New Roman" w:cs="Times New Roman"/>
          <w:b w:val="0"/>
          <w:bCs w:val="0"/>
        </w:rPr>
        <w:t xml:space="preserve"> </w:t>
      </w:r>
      <w:r w:rsidRPr="00904FD6">
        <w:rPr>
          <w:rFonts w:ascii="Times New Roman" w:hAnsi="Times New Roman" w:cs="Times New Roman"/>
          <w:b w:val="0"/>
          <w:bCs w:val="0"/>
        </w:rPr>
        <w:t>by</w:t>
      </w:r>
      <w:r w:rsidR="0000595E" w:rsidRPr="00904FD6">
        <w:rPr>
          <w:rFonts w:ascii="Times New Roman" w:hAnsi="Times New Roman" w:cs="Times New Roman"/>
          <w:b w:val="0"/>
          <w:bCs w:val="0"/>
        </w:rPr>
        <w:t xml:space="preserve"> </w:t>
      </w:r>
      <w:r w:rsidRPr="00904FD6">
        <w:rPr>
          <w:rFonts w:ascii="Times New Roman" w:hAnsi="Times New Roman" w:cs="Times New Roman"/>
          <w:b w:val="0"/>
          <w:bCs w:val="0"/>
        </w:rPr>
        <w:t>the</w:t>
      </w:r>
      <w:r w:rsidR="0000595E" w:rsidRPr="00904FD6">
        <w:rPr>
          <w:rFonts w:ascii="Times New Roman" w:hAnsi="Times New Roman" w:cs="Times New Roman"/>
          <w:b w:val="0"/>
          <w:bCs w:val="0"/>
        </w:rPr>
        <w:t xml:space="preserve"> </w:t>
      </w:r>
      <w:r w:rsidRPr="00904FD6">
        <w:rPr>
          <w:rFonts w:ascii="Times New Roman" w:hAnsi="Times New Roman" w:cs="Times New Roman"/>
          <w:b w:val="0"/>
          <w:bCs w:val="0"/>
        </w:rPr>
        <w:t>end</w:t>
      </w:r>
      <w:r w:rsidR="0000595E" w:rsidRPr="00904FD6">
        <w:rPr>
          <w:rFonts w:ascii="Times New Roman" w:hAnsi="Times New Roman" w:cs="Times New Roman"/>
          <w:b w:val="0"/>
          <w:bCs w:val="0"/>
        </w:rPr>
        <w:t xml:space="preserve"> </w:t>
      </w:r>
      <w:r w:rsidRPr="00904FD6">
        <w:rPr>
          <w:rFonts w:ascii="Times New Roman" w:hAnsi="Times New Roman" w:cs="Times New Roman"/>
          <w:b w:val="0"/>
          <w:bCs w:val="0"/>
        </w:rPr>
        <w:t>of</w:t>
      </w:r>
      <w:r w:rsidR="0000595E" w:rsidRPr="00904FD6">
        <w:rPr>
          <w:rFonts w:ascii="Times New Roman" w:hAnsi="Times New Roman" w:cs="Times New Roman"/>
          <w:b w:val="0"/>
          <w:bCs w:val="0"/>
        </w:rPr>
        <w:t xml:space="preserve"> </w:t>
      </w:r>
      <w:r w:rsidRPr="00904FD6">
        <w:rPr>
          <w:rFonts w:ascii="Times New Roman" w:hAnsi="Times New Roman" w:cs="Times New Roman"/>
          <w:b w:val="0"/>
          <w:bCs w:val="0"/>
        </w:rPr>
        <w:t>2024</w:t>
      </w:r>
      <w:r w:rsidR="0000595E" w:rsidRPr="00904FD6">
        <w:rPr>
          <w:rFonts w:ascii="Times New Roman" w:hAnsi="Times New Roman" w:cs="Times New Roman"/>
          <w:b w:val="0"/>
          <w:bCs w:val="0"/>
        </w:rPr>
        <w:t xml:space="preserve"> </w:t>
      </w:r>
    </w:p>
    <w:p w14:paraId="2E7E2824" w14:textId="3C86F455" w:rsidR="002D3840" w:rsidRPr="00904FD6" w:rsidRDefault="002D3840" w:rsidP="002D3840">
      <w:pPr>
        <w:pStyle w:val="Heading2"/>
        <w:numPr>
          <w:ilvl w:val="0"/>
          <w:numId w:val="5"/>
        </w:numPr>
        <w:rPr>
          <w:rFonts w:ascii="Times New Roman" w:hAnsi="Times New Roman" w:cs="Times New Roman"/>
          <w:b w:val="0"/>
          <w:bCs w:val="0"/>
        </w:rPr>
      </w:pPr>
      <w:r w:rsidRPr="00904FD6">
        <w:rPr>
          <w:rFonts w:ascii="Times New Roman" w:hAnsi="Times New Roman" w:cs="Times New Roman"/>
          <w:b w:val="0"/>
          <w:bCs w:val="0"/>
        </w:rPr>
        <w:t>This</w:t>
      </w:r>
      <w:r w:rsidR="0000595E" w:rsidRPr="00904FD6">
        <w:rPr>
          <w:rFonts w:ascii="Times New Roman" w:hAnsi="Times New Roman" w:cs="Times New Roman"/>
          <w:b w:val="0"/>
          <w:bCs w:val="0"/>
        </w:rPr>
        <w:t xml:space="preserve"> </w:t>
      </w:r>
      <w:r w:rsidRPr="00904FD6">
        <w:rPr>
          <w:rFonts w:ascii="Times New Roman" w:hAnsi="Times New Roman" w:cs="Times New Roman"/>
          <w:b w:val="0"/>
          <w:bCs w:val="0"/>
        </w:rPr>
        <w:t>category</w:t>
      </w:r>
      <w:r w:rsidR="0000595E" w:rsidRPr="00904FD6">
        <w:rPr>
          <w:rFonts w:ascii="Times New Roman" w:hAnsi="Times New Roman" w:cs="Times New Roman"/>
          <w:b w:val="0"/>
          <w:bCs w:val="0"/>
        </w:rPr>
        <w:t xml:space="preserve"> </w:t>
      </w:r>
      <w:r w:rsidRPr="00904FD6">
        <w:rPr>
          <w:rFonts w:ascii="Times New Roman" w:hAnsi="Times New Roman" w:cs="Times New Roman"/>
          <w:b w:val="0"/>
          <w:bCs w:val="0"/>
        </w:rPr>
        <w:t>is</w:t>
      </w:r>
      <w:r w:rsidR="0000595E" w:rsidRPr="00904FD6">
        <w:rPr>
          <w:rFonts w:ascii="Times New Roman" w:hAnsi="Times New Roman" w:cs="Times New Roman"/>
          <w:b w:val="0"/>
          <w:bCs w:val="0"/>
        </w:rPr>
        <w:t xml:space="preserve"> </w:t>
      </w:r>
      <w:r w:rsidRPr="00904FD6">
        <w:rPr>
          <w:rFonts w:ascii="Times New Roman" w:hAnsi="Times New Roman" w:cs="Times New Roman"/>
          <w:b w:val="0"/>
          <w:bCs w:val="0"/>
        </w:rPr>
        <w:t>for</w:t>
      </w:r>
      <w:r w:rsidR="0000595E" w:rsidRPr="00904FD6">
        <w:rPr>
          <w:rFonts w:ascii="Times New Roman" w:hAnsi="Times New Roman" w:cs="Times New Roman"/>
          <w:b w:val="0"/>
          <w:bCs w:val="0"/>
        </w:rPr>
        <w:t xml:space="preserve"> </w:t>
      </w:r>
      <w:r w:rsidRPr="00904FD6">
        <w:rPr>
          <w:rFonts w:ascii="Times New Roman" w:hAnsi="Times New Roman" w:cs="Times New Roman"/>
          <w:b w:val="0"/>
          <w:bCs w:val="0"/>
        </w:rPr>
        <w:t>legislation</w:t>
      </w:r>
      <w:r w:rsidR="0000595E" w:rsidRPr="00904FD6">
        <w:rPr>
          <w:rFonts w:ascii="Times New Roman" w:hAnsi="Times New Roman" w:cs="Times New Roman"/>
          <w:b w:val="0"/>
          <w:bCs w:val="0"/>
        </w:rPr>
        <w:t xml:space="preserve"> </w:t>
      </w:r>
      <w:r w:rsidRPr="00904FD6">
        <w:rPr>
          <w:rFonts w:ascii="Times New Roman" w:hAnsi="Times New Roman" w:cs="Times New Roman"/>
          <w:b w:val="0"/>
          <w:bCs w:val="0"/>
        </w:rPr>
        <w:t>that</w:t>
      </w:r>
      <w:r w:rsidR="0000595E" w:rsidRPr="00904FD6">
        <w:rPr>
          <w:rFonts w:ascii="Times New Roman" w:hAnsi="Times New Roman" w:cs="Times New Roman"/>
          <w:b w:val="0"/>
          <w:bCs w:val="0"/>
        </w:rPr>
        <w:t xml:space="preserve"> </w:t>
      </w:r>
      <w:r w:rsidRPr="00904FD6">
        <w:rPr>
          <w:rFonts w:ascii="Times New Roman" w:hAnsi="Times New Roman" w:cs="Times New Roman"/>
          <w:b w:val="0"/>
          <w:bCs w:val="0"/>
        </w:rPr>
        <w:t>must</w:t>
      </w:r>
      <w:r w:rsidR="0000595E" w:rsidRPr="00904FD6">
        <w:rPr>
          <w:rFonts w:ascii="Times New Roman" w:hAnsi="Times New Roman" w:cs="Times New Roman"/>
          <w:b w:val="0"/>
          <w:bCs w:val="0"/>
        </w:rPr>
        <w:t xml:space="preserve"> </w:t>
      </w:r>
      <w:r w:rsidRPr="00904FD6">
        <w:rPr>
          <w:rFonts w:ascii="Times New Roman" w:hAnsi="Times New Roman" w:cs="Times New Roman"/>
          <w:b w:val="0"/>
          <w:bCs w:val="0"/>
        </w:rPr>
        <w:t>be</w:t>
      </w:r>
      <w:r w:rsidR="0000595E" w:rsidRPr="00904FD6">
        <w:rPr>
          <w:rFonts w:ascii="Times New Roman" w:hAnsi="Times New Roman" w:cs="Times New Roman"/>
          <w:b w:val="0"/>
          <w:bCs w:val="0"/>
        </w:rPr>
        <w:t xml:space="preserve"> </w:t>
      </w:r>
      <w:r w:rsidRPr="00904FD6">
        <w:rPr>
          <w:rFonts w:ascii="Times New Roman" w:hAnsi="Times New Roman" w:cs="Times New Roman"/>
          <w:b w:val="0"/>
          <w:bCs w:val="0"/>
        </w:rPr>
        <w:t>passed</w:t>
      </w:r>
      <w:r w:rsidR="0000595E" w:rsidRPr="00904FD6">
        <w:rPr>
          <w:rFonts w:ascii="Times New Roman" w:hAnsi="Times New Roman" w:cs="Times New Roman"/>
          <w:b w:val="0"/>
          <w:bCs w:val="0"/>
        </w:rPr>
        <w:t xml:space="preserve"> </w:t>
      </w:r>
      <w:r w:rsidRPr="00904FD6">
        <w:rPr>
          <w:rFonts w:ascii="Times New Roman" w:hAnsi="Times New Roman" w:cs="Times New Roman"/>
          <w:b w:val="0"/>
          <w:bCs w:val="0"/>
        </w:rPr>
        <w:t>in</w:t>
      </w:r>
      <w:r w:rsidR="0000595E" w:rsidRPr="00904FD6">
        <w:rPr>
          <w:rFonts w:ascii="Times New Roman" w:hAnsi="Times New Roman" w:cs="Times New Roman"/>
          <w:b w:val="0"/>
          <w:bCs w:val="0"/>
        </w:rPr>
        <w:t xml:space="preserve"> </w:t>
      </w:r>
      <w:r w:rsidRPr="00904FD6">
        <w:rPr>
          <w:rFonts w:ascii="Times New Roman" w:hAnsi="Times New Roman" w:cs="Times New Roman"/>
          <w:b w:val="0"/>
          <w:bCs w:val="0"/>
        </w:rPr>
        <w:t>2024,</w:t>
      </w:r>
      <w:r w:rsidR="0000595E" w:rsidRPr="00904FD6">
        <w:rPr>
          <w:rFonts w:ascii="Times New Roman" w:hAnsi="Times New Roman" w:cs="Times New Roman"/>
          <w:b w:val="0"/>
          <w:bCs w:val="0"/>
        </w:rPr>
        <w:t xml:space="preserve"> </w:t>
      </w:r>
      <w:r w:rsidRPr="00904FD6">
        <w:rPr>
          <w:rFonts w:ascii="Times New Roman" w:hAnsi="Times New Roman" w:cs="Times New Roman"/>
          <w:b w:val="0"/>
          <w:bCs w:val="0"/>
        </w:rPr>
        <w:t>due</w:t>
      </w:r>
      <w:r w:rsidR="0000595E" w:rsidRPr="00904FD6">
        <w:rPr>
          <w:rFonts w:ascii="Times New Roman" w:hAnsi="Times New Roman" w:cs="Times New Roman"/>
          <w:b w:val="0"/>
          <w:bCs w:val="0"/>
        </w:rPr>
        <w:t xml:space="preserve"> </w:t>
      </w:r>
      <w:r w:rsidRPr="00904FD6">
        <w:rPr>
          <w:rFonts w:ascii="Times New Roman" w:hAnsi="Times New Roman" w:cs="Times New Roman"/>
          <w:b w:val="0"/>
          <w:bCs w:val="0"/>
        </w:rPr>
        <w:t>to</w:t>
      </w:r>
      <w:r w:rsidR="0000595E" w:rsidRPr="00904FD6">
        <w:rPr>
          <w:rFonts w:ascii="Times New Roman" w:hAnsi="Times New Roman" w:cs="Times New Roman"/>
          <w:b w:val="0"/>
          <w:bCs w:val="0"/>
        </w:rPr>
        <w:t xml:space="preserve"> </w:t>
      </w:r>
      <w:r w:rsidRPr="00904FD6">
        <w:rPr>
          <w:rFonts w:ascii="Times New Roman" w:hAnsi="Times New Roman" w:cs="Times New Roman"/>
          <w:b w:val="0"/>
          <w:bCs w:val="0"/>
        </w:rPr>
        <w:t>either</w:t>
      </w:r>
      <w:r w:rsidR="0000595E" w:rsidRPr="00904FD6">
        <w:rPr>
          <w:rFonts w:ascii="Times New Roman" w:hAnsi="Times New Roman" w:cs="Times New Roman"/>
          <w:b w:val="0"/>
          <w:bCs w:val="0"/>
        </w:rPr>
        <w:t xml:space="preserve"> </w:t>
      </w:r>
      <w:r w:rsidRPr="00904FD6">
        <w:rPr>
          <w:rFonts w:ascii="Times New Roman" w:hAnsi="Times New Roman" w:cs="Times New Roman"/>
          <w:b w:val="0"/>
          <w:bCs w:val="0"/>
        </w:rPr>
        <w:t>a</w:t>
      </w:r>
      <w:r w:rsidR="0000595E" w:rsidRPr="00904FD6">
        <w:rPr>
          <w:rFonts w:ascii="Times New Roman" w:hAnsi="Times New Roman" w:cs="Times New Roman"/>
          <w:b w:val="0"/>
          <w:bCs w:val="0"/>
        </w:rPr>
        <w:t xml:space="preserve"> </w:t>
      </w:r>
      <w:r w:rsidRPr="00904FD6">
        <w:rPr>
          <w:rFonts w:ascii="Times New Roman" w:hAnsi="Times New Roman" w:cs="Times New Roman"/>
          <w:b w:val="0"/>
          <w:bCs w:val="0"/>
        </w:rPr>
        <w:t>Government</w:t>
      </w:r>
      <w:r w:rsidR="0000595E" w:rsidRPr="00904FD6">
        <w:rPr>
          <w:rFonts w:ascii="Times New Roman" w:hAnsi="Times New Roman" w:cs="Times New Roman"/>
          <w:b w:val="0"/>
          <w:bCs w:val="0"/>
        </w:rPr>
        <w:t xml:space="preserve"> </w:t>
      </w:r>
      <w:r w:rsidRPr="00904FD6">
        <w:rPr>
          <w:rFonts w:ascii="Times New Roman" w:hAnsi="Times New Roman" w:cs="Times New Roman"/>
          <w:b w:val="0"/>
          <w:bCs w:val="0"/>
        </w:rPr>
        <w:t>commitment</w:t>
      </w:r>
      <w:r w:rsidR="0000595E" w:rsidRPr="00904FD6">
        <w:rPr>
          <w:rFonts w:ascii="Times New Roman" w:hAnsi="Times New Roman" w:cs="Times New Roman"/>
          <w:b w:val="0"/>
          <w:bCs w:val="0"/>
        </w:rPr>
        <w:t xml:space="preserve"> </w:t>
      </w:r>
      <w:r w:rsidRPr="00904FD6">
        <w:rPr>
          <w:rFonts w:ascii="Times New Roman" w:hAnsi="Times New Roman" w:cs="Times New Roman"/>
          <w:b w:val="0"/>
          <w:bCs w:val="0"/>
        </w:rPr>
        <w:t>or</w:t>
      </w:r>
      <w:r w:rsidR="0000595E" w:rsidRPr="00904FD6">
        <w:rPr>
          <w:rFonts w:ascii="Times New Roman" w:hAnsi="Times New Roman" w:cs="Times New Roman"/>
          <w:b w:val="0"/>
          <w:bCs w:val="0"/>
        </w:rPr>
        <w:t xml:space="preserve"> </w:t>
      </w:r>
      <w:r w:rsidRPr="00904FD6">
        <w:rPr>
          <w:rFonts w:ascii="Times New Roman" w:hAnsi="Times New Roman" w:cs="Times New Roman"/>
          <w:b w:val="0"/>
          <w:bCs w:val="0"/>
        </w:rPr>
        <w:t>other</w:t>
      </w:r>
      <w:r w:rsidR="0000595E" w:rsidRPr="00904FD6">
        <w:rPr>
          <w:rFonts w:ascii="Times New Roman" w:hAnsi="Times New Roman" w:cs="Times New Roman"/>
          <w:b w:val="0"/>
          <w:bCs w:val="0"/>
        </w:rPr>
        <w:t xml:space="preserve"> </w:t>
      </w:r>
      <w:r w:rsidRPr="00904FD6">
        <w:rPr>
          <w:rFonts w:ascii="Times New Roman" w:hAnsi="Times New Roman" w:cs="Times New Roman"/>
          <w:b w:val="0"/>
          <w:bCs w:val="0"/>
        </w:rPr>
        <w:t>deadline.</w:t>
      </w:r>
    </w:p>
    <w:p w14:paraId="38D6B3D0" w14:textId="77777777" w:rsidR="002D3840" w:rsidRPr="00904FD6" w:rsidRDefault="002D3840" w:rsidP="002D3840">
      <w:pPr>
        <w:pStyle w:val="Heading2"/>
        <w:rPr>
          <w:rFonts w:ascii="Times New Roman" w:hAnsi="Times New Roman" w:cs="Times New Roman"/>
          <w:b w:val="0"/>
          <w:bCs w:val="0"/>
        </w:rPr>
      </w:pPr>
    </w:p>
    <w:p w14:paraId="1FBCF806" w14:textId="349F53CA" w:rsidR="002D3840" w:rsidRPr="00904FD6" w:rsidRDefault="002D3840" w:rsidP="00FC3C12">
      <w:pPr>
        <w:pStyle w:val="Heading2"/>
        <w:spacing w:after="120"/>
        <w:ind w:left="130"/>
        <w:rPr>
          <w:rFonts w:ascii="Times New Roman" w:hAnsi="Times New Roman" w:cs="Times New Roman"/>
          <w:b w:val="0"/>
          <w:bCs w:val="0"/>
        </w:rPr>
      </w:pPr>
      <w:r w:rsidRPr="00904FD6">
        <w:rPr>
          <w:rFonts w:ascii="Times New Roman" w:hAnsi="Times New Roman" w:cs="Times New Roman"/>
        </w:rPr>
        <w:t>Category</w:t>
      </w:r>
      <w:r w:rsidR="0000595E" w:rsidRPr="00904FD6">
        <w:rPr>
          <w:rFonts w:ascii="Times New Roman" w:hAnsi="Times New Roman" w:cs="Times New Roman"/>
        </w:rPr>
        <w:t xml:space="preserve"> </w:t>
      </w:r>
      <w:r w:rsidRPr="00904FD6">
        <w:rPr>
          <w:rFonts w:ascii="Times New Roman" w:hAnsi="Times New Roman" w:cs="Times New Roman"/>
        </w:rPr>
        <w:t>3</w:t>
      </w:r>
      <w:r w:rsidR="0000595E" w:rsidRPr="00904FD6">
        <w:rPr>
          <w:rFonts w:ascii="Times New Roman" w:hAnsi="Times New Roman" w:cs="Times New Roman"/>
        </w:rPr>
        <w:t xml:space="preserve"> </w:t>
      </w:r>
      <w:r w:rsidRPr="00904FD6">
        <w:rPr>
          <w:rFonts w:ascii="Times New Roman" w:hAnsi="Times New Roman" w:cs="Times New Roman"/>
        </w:rPr>
        <w:t>–</w:t>
      </w:r>
      <w:r w:rsidR="0000595E" w:rsidRPr="00904FD6">
        <w:rPr>
          <w:rFonts w:ascii="Times New Roman" w:hAnsi="Times New Roman" w:cs="Times New Roman"/>
        </w:rPr>
        <w:t xml:space="preserve"> </w:t>
      </w:r>
      <w:r w:rsidRPr="00904FD6">
        <w:rPr>
          <w:rFonts w:ascii="Times New Roman" w:hAnsi="Times New Roman" w:cs="Times New Roman"/>
          <w:b w:val="0"/>
          <w:bCs w:val="0"/>
        </w:rPr>
        <w:t>a</w:t>
      </w:r>
      <w:r w:rsidR="0000595E" w:rsidRPr="00904FD6">
        <w:rPr>
          <w:rFonts w:ascii="Times New Roman" w:hAnsi="Times New Roman" w:cs="Times New Roman"/>
          <w:b w:val="0"/>
          <w:bCs w:val="0"/>
        </w:rPr>
        <w:t xml:space="preserve"> </w:t>
      </w:r>
      <w:r w:rsidRPr="00904FD6">
        <w:rPr>
          <w:rFonts w:ascii="Times New Roman" w:hAnsi="Times New Roman" w:cs="Times New Roman"/>
          <w:b w:val="0"/>
          <w:bCs w:val="0"/>
        </w:rPr>
        <w:t>priority</w:t>
      </w:r>
      <w:r w:rsidR="0000595E" w:rsidRPr="00904FD6">
        <w:rPr>
          <w:rFonts w:ascii="Times New Roman" w:hAnsi="Times New Roman" w:cs="Times New Roman"/>
          <w:b w:val="0"/>
          <w:bCs w:val="0"/>
        </w:rPr>
        <w:t xml:space="preserve"> </w:t>
      </w:r>
      <w:r w:rsidRPr="00904FD6">
        <w:rPr>
          <w:rFonts w:ascii="Times New Roman" w:hAnsi="Times New Roman" w:cs="Times New Roman"/>
          <w:b w:val="0"/>
          <w:bCs w:val="0"/>
        </w:rPr>
        <w:t>to</w:t>
      </w:r>
      <w:r w:rsidR="0000595E" w:rsidRPr="00904FD6">
        <w:rPr>
          <w:rFonts w:ascii="Times New Roman" w:hAnsi="Times New Roman" w:cs="Times New Roman"/>
          <w:b w:val="0"/>
          <w:bCs w:val="0"/>
        </w:rPr>
        <w:t xml:space="preserve"> </w:t>
      </w:r>
      <w:r w:rsidRPr="00904FD6">
        <w:rPr>
          <w:rFonts w:ascii="Times New Roman" w:hAnsi="Times New Roman" w:cs="Times New Roman"/>
          <w:b w:val="0"/>
          <w:bCs w:val="0"/>
        </w:rPr>
        <w:t>be</w:t>
      </w:r>
      <w:r w:rsidR="0000595E" w:rsidRPr="00904FD6">
        <w:rPr>
          <w:rFonts w:ascii="Times New Roman" w:hAnsi="Times New Roman" w:cs="Times New Roman"/>
          <w:b w:val="0"/>
          <w:bCs w:val="0"/>
        </w:rPr>
        <w:t xml:space="preserve"> </w:t>
      </w:r>
      <w:r w:rsidRPr="00904FD6">
        <w:rPr>
          <w:rFonts w:ascii="Times New Roman" w:hAnsi="Times New Roman" w:cs="Times New Roman"/>
          <w:b w:val="0"/>
          <w:bCs w:val="0"/>
        </w:rPr>
        <w:t>passed</w:t>
      </w:r>
      <w:r w:rsidR="0000595E" w:rsidRPr="00904FD6">
        <w:rPr>
          <w:rFonts w:ascii="Times New Roman" w:hAnsi="Times New Roman" w:cs="Times New Roman"/>
          <w:b w:val="0"/>
          <w:bCs w:val="0"/>
        </w:rPr>
        <w:t xml:space="preserve"> </w:t>
      </w:r>
      <w:r w:rsidRPr="00904FD6">
        <w:rPr>
          <w:rFonts w:ascii="Times New Roman" w:hAnsi="Times New Roman" w:cs="Times New Roman"/>
          <w:b w:val="0"/>
          <w:bCs w:val="0"/>
        </w:rPr>
        <w:t>by</w:t>
      </w:r>
      <w:r w:rsidR="0000595E" w:rsidRPr="00904FD6">
        <w:rPr>
          <w:rFonts w:ascii="Times New Roman" w:hAnsi="Times New Roman" w:cs="Times New Roman"/>
          <w:b w:val="0"/>
          <w:bCs w:val="0"/>
        </w:rPr>
        <w:t xml:space="preserve"> </w:t>
      </w:r>
      <w:r w:rsidRPr="00904FD6">
        <w:rPr>
          <w:rFonts w:ascii="Times New Roman" w:hAnsi="Times New Roman" w:cs="Times New Roman"/>
          <w:b w:val="0"/>
          <w:bCs w:val="0"/>
        </w:rPr>
        <w:t>the</w:t>
      </w:r>
      <w:r w:rsidR="0000595E" w:rsidRPr="00904FD6">
        <w:rPr>
          <w:rFonts w:ascii="Times New Roman" w:hAnsi="Times New Roman" w:cs="Times New Roman"/>
          <w:b w:val="0"/>
          <w:bCs w:val="0"/>
        </w:rPr>
        <w:t xml:space="preserve"> </w:t>
      </w:r>
      <w:r w:rsidRPr="00904FD6">
        <w:rPr>
          <w:rFonts w:ascii="Times New Roman" w:hAnsi="Times New Roman" w:cs="Times New Roman"/>
          <w:b w:val="0"/>
          <w:bCs w:val="0"/>
        </w:rPr>
        <w:t>end</w:t>
      </w:r>
      <w:r w:rsidR="0000595E" w:rsidRPr="00904FD6">
        <w:rPr>
          <w:rFonts w:ascii="Times New Roman" w:hAnsi="Times New Roman" w:cs="Times New Roman"/>
          <w:b w:val="0"/>
          <w:bCs w:val="0"/>
        </w:rPr>
        <w:t xml:space="preserve"> </w:t>
      </w:r>
      <w:r w:rsidRPr="00904FD6">
        <w:rPr>
          <w:rFonts w:ascii="Times New Roman" w:hAnsi="Times New Roman" w:cs="Times New Roman"/>
          <w:b w:val="0"/>
          <w:bCs w:val="0"/>
        </w:rPr>
        <w:t>of</w:t>
      </w:r>
      <w:r w:rsidR="0000595E" w:rsidRPr="00904FD6">
        <w:rPr>
          <w:rFonts w:ascii="Times New Roman" w:hAnsi="Times New Roman" w:cs="Times New Roman"/>
          <w:b w:val="0"/>
          <w:bCs w:val="0"/>
        </w:rPr>
        <w:t xml:space="preserve"> </w:t>
      </w:r>
      <w:r w:rsidRPr="00904FD6">
        <w:rPr>
          <w:rFonts w:ascii="Times New Roman" w:hAnsi="Times New Roman" w:cs="Times New Roman"/>
          <w:b w:val="0"/>
          <w:bCs w:val="0"/>
        </w:rPr>
        <w:t>2024</w:t>
      </w:r>
    </w:p>
    <w:p w14:paraId="2F83C045" w14:textId="48EDCEB3" w:rsidR="002D3840" w:rsidRPr="00904FD6" w:rsidRDefault="002D3840" w:rsidP="002D3840">
      <w:pPr>
        <w:pStyle w:val="Heading2"/>
        <w:numPr>
          <w:ilvl w:val="0"/>
          <w:numId w:val="5"/>
        </w:numPr>
        <w:rPr>
          <w:rFonts w:ascii="Times New Roman" w:hAnsi="Times New Roman" w:cs="Times New Roman"/>
          <w:b w:val="0"/>
          <w:bCs w:val="0"/>
        </w:rPr>
      </w:pPr>
      <w:r w:rsidRPr="00904FD6">
        <w:rPr>
          <w:rFonts w:ascii="Times New Roman" w:hAnsi="Times New Roman" w:cs="Times New Roman"/>
          <w:b w:val="0"/>
          <w:bCs w:val="0"/>
        </w:rPr>
        <w:t>This</w:t>
      </w:r>
      <w:r w:rsidR="0000595E" w:rsidRPr="00904FD6">
        <w:rPr>
          <w:rFonts w:ascii="Times New Roman" w:hAnsi="Times New Roman" w:cs="Times New Roman"/>
          <w:b w:val="0"/>
          <w:bCs w:val="0"/>
        </w:rPr>
        <w:t xml:space="preserve"> </w:t>
      </w:r>
      <w:r w:rsidRPr="00904FD6">
        <w:rPr>
          <w:rFonts w:ascii="Times New Roman" w:hAnsi="Times New Roman" w:cs="Times New Roman"/>
          <w:b w:val="0"/>
          <w:bCs w:val="0"/>
        </w:rPr>
        <w:t>category</w:t>
      </w:r>
      <w:r w:rsidR="0000595E" w:rsidRPr="00904FD6">
        <w:rPr>
          <w:rFonts w:ascii="Times New Roman" w:hAnsi="Times New Roman" w:cs="Times New Roman"/>
          <w:b w:val="0"/>
          <w:bCs w:val="0"/>
        </w:rPr>
        <w:t xml:space="preserve"> </w:t>
      </w:r>
      <w:r w:rsidRPr="00904FD6">
        <w:rPr>
          <w:rFonts w:ascii="Times New Roman" w:hAnsi="Times New Roman" w:cs="Times New Roman"/>
          <w:b w:val="0"/>
          <w:bCs w:val="0"/>
        </w:rPr>
        <w:t>is</w:t>
      </w:r>
      <w:r w:rsidR="0000595E" w:rsidRPr="00904FD6">
        <w:rPr>
          <w:rFonts w:ascii="Times New Roman" w:hAnsi="Times New Roman" w:cs="Times New Roman"/>
          <w:b w:val="0"/>
          <w:bCs w:val="0"/>
        </w:rPr>
        <w:t xml:space="preserve"> </w:t>
      </w:r>
      <w:r w:rsidRPr="00904FD6">
        <w:rPr>
          <w:rFonts w:ascii="Times New Roman" w:hAnsi="Times New Roman" w:cs="Times New Roman"/>
          <w:b w:val="0"/>
          <w:bCs w:val="0"/>
        </w:rPr>
        <w:t>for</w:t>
      </w:r>
      <w:r w:rsidR="0000595E" w:rsidRPr="00904FD6">
        <w:rPr>
          <w:rFonts w:ascii="Times New Roman" w:hAnsi="Times New Roman" w:cs="Times New Roman"/>
          <w:b w:val="0"/>
          <w:bCs w:val="0"/>
        </w:rPr>
        <w:t xml:space="preserve"> </w:t>
      </w:r>
      <w:r w:rsidRPr="00904FD6">
        <w:rPr>
          <w:rFonts w:ascii="Times New Roman" w:hAnsi="Times New Roman" w:cs="Times New Roman"/>
          <w:b w:val="0"/>
          <w:bCs w:val="0"/>
        </w:rPr>
        <w:t>legislation</w:t>
      </w:r>
      <w:r w:rsidR="0000595E" w:rsidRPr="00904FD6">
        <w:rPr>
          <w:rFonts w:ascii="Times New Roman" w:hAnsi="Times New Roman" w:cs="Times New Roman"/>
          <w:b w:val="0"/>
          <w:bCs w:val="0"/>
        </w:rPr>
        <w:t xml:space="preserve"> </w:t>
      </w:r>
      <w:r w:rsidRPr="00904FD6">
        <w:rPr>
          <w:rFonts w:ascii="Times New Roman" w:hAnsi="Times New Roman" w:cs="Times New Roman"/>
          <w:b w:val="0"/>
          <w:bCs w:val="0"/>
        </w:rPr>
        <w:t>for</w:t>
      </w:r>
      <w:r w:rsidR="0000595E" w:rsidRPr="00904FD6">
        <w:rPr>
          <w:rFonts w:ascii="Times New Roman" w:hAnsi="Times New Roman" w:cs="Times New Roman"/>
          <w:b w:val="0"/>
          <w:bCs w:val="0"/>
        </w:rPr>
        <w:t xml:space="preserve"> </w:t>
      </w:r>
      <w:r w:rsidRPr="00904FD6">
        <w:rPr>
          <w:rFonts w:ascii="Times New Roman" w:hAnsi="Times New Roman" w:cs="Times New Roman"/>
          <w:b w:val="0"/>
          <w:bCs w:val="0"/>
        </w:rPr>
        <w:t>which</w:t>
      </w:r>
      <w:r w:rsidR="0000595E" w:rsidRPr="00904FD6">
        <w:rPr>
          <w:rFonts w:ascii="Times New Roman" w:hAnsi="Times New Roman" w:cs="Times New Roman"/>
          <w:b w:val="0"/>
          <w:bCs w:val="0"/>
        </w:rPr>
        <w:t xml:space="preserve"> </w:t>
      </w:r>
      <w:r w:rsidRPr="00904FD6">
        <w:rPr>
          <w:rFonts w:ascii="Times New Roman" w:hAnsi="Times New Roman" w:cs="Times New Roman"/>
          <w:b w:val="0"/>
          <w:bCs w:val="0"/>
        </w:rPr>
        <w:t>passage</w:t>
      </w:r>
      <w:r w:rsidR="0000595E" w:rsidRPr="00904FD6">
        <w:rPr>
          <w:rFonts w:ascii="Times New Roman" w:hAnsi="Times New Roman" w:cs="Times New Roman"/>
          <w:b w:val="0"/>
          <w:bCs w:val="0"/>
        </w:rPr>
        <w:t xml:space="preserve"> </w:t>
      </w:r>
      <w:r w:rsidRPr="00904FD6">
        <w:rPr>
          <w:rFonts w:ascii="Times New Roman" w:hAnsi="Times New Roman" w:cs="Times New Roman"/>
          <w:b w:val="0"/>
          <w:bCs w:val="0"/>
        </w:rPr>
        <w:t>in</w:t>
      </w:r>
      <w:r w:rsidR="0000595E" w:rsidRPr="00904FD6">
        <w:rPr>
          <w:rFonts w:ascii="Times New Roman" w:hAnsi="Times New Roman" w:cs="Times New Roman"/>
          <w:b w:val="0"/>
          <w:bCs w:val="0"/>
        </w:rPr>
        <w:t xml:space="preserve"> </w:t>
      </w:r>
      <w:r w:rsidRPr="00904FD6">
        <w:rPr>
          <w:rFonts w:ascii="Times New Roman" w:hAnsi="Times New Roman" w:cs="Times New Roman"/>
          <w:b w:val="0"/>
          <w:bCs w:val="0"/>
        </w:rPr>
        <w:t>2024</w:t>
      </w:r>
      <w:r w:rsidR="0000595E" w:rsidRPr="00904FD6">
        <w:rPr>
          <w:rFonts w:ascii="Times New Roman" w:hAnsi="Times New Roman" w:cs="Times New Roman"/>
          <w:b w:val="0"/>
          <w:bCs w:val="0"/>
        </w:rPr>
        <w:t xml:space="preserve"> </w:t>
      </w:r>
      <w:r w:rsidRPr="00904FD6">
        <w:rPr>
          <w:rFonts w:ascii="Times New Roman" w:hAnsi="Times New Roman" w:cs="Times New Roman"/>
          <w:b w:val="0"/>
          <w:bCs w:val="0"/>
        </w:rPr>
        <w:t>is</w:t>
      </w:r>
      <w:r w:rsidR="0000595E" w:rsidRPr="00904FD6">
        <w:rPr>
          <w:rFonts w:ascii="Times New Roman" w:hAnsi="Times New Roman" w:cs="Times New Roman"/>
          <w:b w:val="0"/>
          <w:bCs w:val="0"/>
        </w:rPr>
        <w:t xml:space="preserve"> </w:t>
      </w:r>
      <w:r w:rsidRPr="00904FD6">
        <w:rPr>
          <w:rFonts w:ascii="Times New Roman" w:hAnsi="Times New Roman" w:cs="Times New Roman"/>
          <w:b w:val="0"/>
          <w:bCs w:val="0"/>
        </w:rPr>
        <w:t>a</w:t>
      </w:r>
      <w:r w:rsidR="0000595E" w:rsidRPr="00904FD6">
        <w:rPr>
          <w:rFonts w:ascii="Times New Roman" w:hAnsi="Times New Roman" w:cs="Times New Roman"/>
          <w:b w:val="0"/>
          <w:bCs w:val="0"/>
        </w:rPr>
        <w:t xml:space="preserve"> </w:t>
      </w:r>
      <w:r w:rsidRPr="00904FD6">
        <w:rPr>
          <w:rFonts w:ascii="Times New Roman" w:hAnsi="Times New Roman" w:cs="Times New Roman"/>
          <w:b w:val="0"/>
          <w:bCs w:val="0"/>
        </w:rPr>
        <w:t>Government</w:t>
      </w:r>
      <w:r w:rsidR="0000595E" w:rsidRPr="00904FD6">
        <w:rPr>
          <w:rFonts w:ascii="Times New Roman" w:hAnsi="Times New Roman" w:cs="Times New Roman"/>
          <w:b w:val="0"/>
          <w:bCs w:val="0"/>
        </w:rPr>
        <w:t xml:space="preserve"> </w:t>
      </w:r>
      <w:r w:rsidRPr="00904FD6">
        <w:rPr>
          <w:rFonts w:ascii="Times New Roman" w:hAnsi="Times New Roman" w:cs="Times New Roman"/>
          <w:b w:val="0"/>
          <w:bCs w:val="0"/>
        </w:rPr>
        <w:t>priority,</w:t>
      </w:r>
      <w:r w:rsidR="0000595E" w:rsidRPr="00904FD6">
        <w:rPr>
          <w:rFonts w:ascii="Times New Roman" w:hAnsi="Times New Roman" w:cs="Times New Roman"/>
          <w:b w:val="0"/>
          <w:bCs w:val="0"/>
        </w:rPr>
        <w:t xml:space="preserve"> </w:t>
      </w:r>
      <w:r w:rsidRPr="00904FD6">
        <w:rPr>
          <w:rFonts w:ascii="Times New Roman" w:hAnsi="Times New Roman" w:cs="Times New Roman"/>
          <w:b w:val="0"/>
          <w:bCs w:val="0"/>
        </w:rPr>
        <w:t>but</w:t>
      </w:r>
      <w:r w:rsidR="0000595E" w:rsidRPr="00904FD6">
        <w:rPr>
          <w:rFonts w:ascii="Times New Roman" w:hAnsi="Times New Roman" w:cs="Times New Roman"/>
          <w:b w:val="0"/>
          <w:bCs w:val="0"/>
        </w:rPr>
        <w:t xml:space="preserve"> </w:t>
      </w:r>
      <w:r w:rsidRPr="00904FD6">
        <w:rPr>
          <w:rFonts w:ascii="Times New Roman" w:hAnsi="Times New Roman" w:cs="Times New Roman"/>
          <w:b w:val="0"/>
          <w:bCs w:val="0"/>
        </w:rPr>
        <w:t>there</w:t>
      </w:r>
      <w:r w:rsidR="0000595E" w:rsidRPr="00904FD6">
        <w:rPr>
          <w:rFonts w:ascii="Times New Roman" w:hAnsi="Times New Roman" w:cs="Times New Roman"/>
          <w:b w:val="0"/>
          <w:bCs w:val="0"/>
        </w:rPr>
        <w:t xml:space="preserve"> </w:t>
      </w:r>
      <w:r w:rsidRPr="00904FD6">
        <w:rPr>
          <w:rFonts w:ascii="Times New Roman" w:hAnsi="Times New Roman" w:cs="Times New Roman"/>
          <w:b w:val="0"/>
          <w:bCs w:val="0"/>
        </w:rPr>
        <w:t>is</w:t>
      </w:r>
      <w:r w:rsidR="0000595E" w:rsidRPr="00904FD6">
        <w:rPr>
          <w:rFonts w:ascii="Times New Roman" w:hAnsi="Times New Roman" w:cs="Times New Roman"/>
          <w:b w:val="0"/>
          <w:bCs w:val="0"/>
        </w:rPr>
        <w:t xml:space="preserve"> </w:t>
      </w:r>
      <w:r w:rsidRPr="00904FD6">
        <w:rPr>
          <w:rFonts w:ascii="Times New Roman" w:hAnsi="Times New Roman" w:cs="Times New Roman"/>
          <w:b w:val="0"/>
          <w:bCs w:val="0"/>
        </w:rPr>
        <w:t>no</w:t>
      </w:r>
      <w:r w:rsidR="0000595E" w:rsidRPr="00904FD6">
        <w:rPr>
          <w:rFonts w:ascii="Times New Roman" w:hAnsi="Times New Roman" w:cs="Times New Roman"/>
          <w:b w:val="0"/>
          <w:bCs w:val="0"/>
        </w:rPr>
        <w:t xml:space="preserve"> </w:t>
      </w:r>
      <w:r w:rsidRPr="00904FD6">
        <w:rPr>
          <w:rFonts w:ascii="Times New Roman" w:hAnsi="Times New Roman" w:cs="Times New Roman"/>
          <w:b w:val="0"/>
          <w:bCs w:val="0"/>
        </w:rPr>
        <w:t>mandatory</w:t>
      </w:r>
      <w:r w:rsidR="0000595E" w:rsidRPr="00904FD6">
        <w:rPr>
          <w:rFonts w:ascii="Times New Roman" w:hAnsi="Times New Roman" w:cs="Times New Roman"/>
          <w:b w:val="0"/>
          <w:bCs w:val="0"/>
        </w:rPr>
        <w:t xml:space="preserve"> </w:t>
      </w:r>
      <w:r w:rsidRPr="00904FD6">
        <w:rPr>
          <w:rFonts w:ascii="Times New Roman" w:hAnsi="Times New Roman" w:cs="Times New Roman"/>
          <w:b w:val="0"/>
          <w:bCs w:val="0"/>
        </w:rPr>
        <w:t>deadline.</w:t>
      </w:r>
    </w:p>
    <w:p w14:paraId="6C73D27B" w14:textId="77777777" w:rsidR="002D3840" w:rsidRPr="00904FD6" w:rsidRDefault="002D3840" w:rsidP="002D3840">
      <w:pPr>
        <w:pStyle w:val="Heading2"/>
        <w:rPr>
          <w:rFonts w:ascii="Times New Roman" w:hAnsi="Times New Roman" w:cs="Times New Roman"/>
          <w:b w:val="0"/>
          <w:bCs w:val="0"/>
        </w:rPr>
      </w:pPr>
    </w:p>
    <w:p w14:paraId="325EBA76" w14:textId="7FC07412" w:rsidR="002D3840" w:rsidRPr="00904FD6" w:rsidRDefault="002D3840" w:rsidP="00FC3C12">
      <w:pPr>
        <w:pStyle w:val="Heading2"/>
        <w:spacing w:after="120"/>
        <w:ind w:left="130"/>
        <w:rPr>
          <w:rFonts w:ascii="Times New Roman" w:hAnsi="Times New Roman" w:cs="Times New Roman"/>
          <w:b w:val="0"/>
          <w:bCs w:val="0"/>
        </w:rPr>
      </w:pPr>
      <w:r w:rsidRPr="00904FD6">
        <w:rPr>
          <w:rFonts w:ascii="Times New Roman" w:hAnsi="Times New Roman" w:cs="Times New Roman"/>
        </w:rPr>
        <w:t>Category</w:t>
      </w:r>
      <w:r w:rsidR="0000595E" w:rsidRPr="00904FD6">
        <w:rPr>
          <w:rFonts w:ascii="Times New Roman" w:hAnsi="Times New Roman" w:cs="Times New Roman"/>
        </w:rPr>
        <w:t xml:space="preserve"> </w:t>
      </w:r>
      <w:r w:rsidRPr="00904FD6">
        <w:rPr>
          <w:rFonts w:ascii="Times New Roman" w:hAnsi="Times New Roman" w:cs="Times New Roman"/>
        </w:rPr>
        <w:t>4</w:t>
      </w:r>
      <w:r w:rsidR="0000595E" w:rsidRPr="00904FD6">
        <w:rPr>
          <w:rFonts w:ascii="Times New Roman" w:hAnsi="Times New Roman" w:cs="Times New Roman"/>
        </w:rPr>
        <w:t xml:space="preserve"> </w:t>
      </w:r>
      <w:r w:rsidRPr="00904FD6">
        <w:rPr>
          <w:rFonts w:ascii="Times New Roman" w:hAnsi="Times New Roman" w:cs="Times New Roman"/>
        </w:rPr>
        <w:t>–</w:t>
      </w:r>
      <w:r w:rsidR="0000595E" w:rsidRPr="00904FD6">
        <w:rPr>
          <w:rFonts w:ascii="Times New Roman" w:hAnsi="Times New Roman" w:cs="Times New Roman"/>
        </w:rPr>
        <w:t xml:space="preserve"> </w:t>
      </w:r>
      <w:r w:rsidRPr="00904FD6">
        <w:rPr>
          <w:rFonts w:ascii="Times New Roman" w:hAnsi="Times New Roman" w:cs="Times New Roman"/>
          <w:b w:val="0"/>
          <w:bCs w:val="0"/>
        </w:rPr>
        <w:t>to</w:t>
      </w:r>
      <w:r w:rsidR="0000595E" w:rsidRPr="00904FD6">
        <w:rPr>
          <w:rFonts w:ascii="Times New Roman" w:hAnsi="Times New Roman" w:cs="Times New Roman"/>
          <w:b w:val="0"/>
          <w:bCs w:val="0"/>
        </w:rPr>
        <w:t xml:space="preserve"> </w:t>
      </w:r>
      <w:r w:rsidRPr="00904FD6">
        <w:rPr>
          <w:rFonts w:ascii="Times New Roman" w:hAnsi="Times New Roman" w:cs="Times New Roman"/>
          <w:b w:val="0"/>
          <w:bCs w:val="0"/>
        </w:rPr>
        <w:t>be</w:t>
      </w:r>
      <w:r w:rsidR="0000595E" w:rsidRPr="00904FD6">
        <w:rPr>
          <w:rFonts w:ascii="Times New Roman" w:hAnsi="Times New Roman" w:cs="Times New Roman"/>
          <w:b w:val="0"/>
          <w:bCs w:val="0"/>
        </w:rPr>
        <w:t xml:space="preserve"> </w:t>
      </w:r>
      <w:r w:rsidRPr="00904FD6">
        <w:rPr>
          <w:rFonts w:ascii="Times New Roman" w:hAnsi="Times New Roman" w:cs="Times New Roman"/>
          <w:b w:val="0"/>
          <w:bCs w:val="0"/>
        </w:rPr>
        <w:t>passed</w:t>
      </w:r>
      <w:r w:rsidR="0000595E" w:rsidRPr="00904FD6">
        <w:rPr>
          <w:rFonts w:ascii="Times New Roman" w:hAnsi="Times New Roman" w:cs="Times New Roman"/>
          <w:b w:val="0"/>
          <w:bCs w:val="0"/>
        </w:rPr>
        <w:t xml:space="preserve"> </w:t>
      </w:r>
      <w:r w:rsidRPr="00904FD6">
        <w:rPr>
          <w:rFonts w:ascii="Times New Roman" w:hAnsi="Times New Roman" w:cs="Times New Roman"/>
          <w:b w:val="0"/>
          <w:bCs w:val="0"/>
        </w:rPr>
        <w:t>by</w:t>
      </w:r>
      <w:r w:rsidR="0000595E" w:rsidRPr="00904FD6">
        <w:rPr>
          <w:rFonts w:ascii="Times New Roman" w:hAnsi="Times New Roman" w:cs="Times New Roman"/>
          <w:b w:val="0"/>
          <w:bCs w:val="0"/>
        </w:rPr>
        <w:t xml:space="preserve"> </w:t>
      </w:r>
      <w:r w:rsidRPr="00904FD6">
        <w:rPr>
          <w:rFonts w:ascii="Times New Roman" w:hAnsi="Times New Roman" w:cs="Times New Roman"/>
          <w:b w:val="0"/>
          <w:bCs w:val="0"/>
        </w:rPr>
        <w:t>the</w:t>
      </w:r>
      <w:r w:rsidR="0000595E" w:rsidRPr="00904FD6">
        <w:rPr>
          <w:rFonts w:ascii="Times New Roman" w:hAnsi="Times New Roman" w:cs="Times New Roman"/>
          <w:b w:val="0"/>
          <w:bCs w:val="0"/>
        </w:rPr>
        <w:t xml:space="preserve"> </w:t>
      </w:r>
      <w:r w:rsidRPr="00904FD6">
        <w:rPr>
          <w:rFonts w:ascii="Times New Roman" w:hAnsi="Times New Roman" w:cs="Times New Roman"/>
          <w:b w:val="0"/>
          <w:bCs w:val="0"/>
        </w:rPr>
        <w:t>end</w:t>
      </w:r>
      <w:r w:rsidR="0000595E" w:rsidRPr="00904FD6">
        <w:rPr>
          <w:rFonts w:ascii="Times New Roman" w:hAnsi="Times New Roman" w:cs="Times New Roman"/>
          <w:b w:val="0"/>
          <w:bCs w:val="0"/>
        </w:rPr>
        <w:t xml:space="preserve"> </w:t>
      </w:r>
      <w:r w:rsidRPr="00904FD6">
        <w:rPr>
          <w:rFonts w:ascii="Times New Roman" w:hAnsi="Times New Roman" w:cs="Times New Roman"/>
          <w:b w:val="0"/>
          <w:bCs w:val="0"/>
        </w:rPr>
        <w:t>of</w:t>
      </w:r>
      <w:r w:rsidR="0000595E" w:rsidRPr="00904FD6">
        <w:rPr>
          <w:rFonts w:ascii="Times New Roman" w:hAnsi="Times New Roman" w:cs="Times New Roman"/>
          <w:b w:val="0"/>
          <w:bCs w:val="0"/>
        </w:rPr>
        <w:t xml:space="preserve"> </w:t>
      </w:r>
      <w:r w:rsidRPr="00904FD6">
        <w:rPr>
          <w:rFonts w:ascii="Times New Roman" w:hAnsi="Times New Roman" w:cs="Times New Roman"/>
          <w:b w:val="0"/>
          <w:bCs w:val="0"/>
        </w:rPr>
        <w:t>2024</w:t>
      </w:r>
      <w:r w:rsidR="0000595E" w:rsidRPr="00904FD6">
        <w:rPr>
          <w:rFonts w:ascii="Times New Roman" w:hAnsi="Times New Roman" w:cs="Times New Roman"/>
          <w:b w:val="0"/>
          <w:bCs w:val="0"/>
        </w:rPr>
        <w:t xml:space="preserve"> </w:t>
      </w:r>
      <w:r w:rsidRPr="00904FD6">
        <w:rPr>
          <w:rFonts w:ascii="Times New Roman" w:hAnsi="Times New Roman" w:cs="Times New Roman"/>
          <w:b w:val="0"/>
          <w:bCs w:val="0"/>
        </w:rPr>
        <w:t>if</w:t>
      </w:r>
      <w:r w:rsidR="0000595E" w:rsidRPr="00904FD6">
        <w:rPr>
          <w:rFonts w:ascii="Times New Roman" w:hAnsi="Times New Roman" w:cs="Times New Roman"/>
          <w:b w:val="0"/>
          <w:bCs w:val="0"/>
        </w:rPr>
        <w:t xml:space="preserve"> </w:t>
      </w:r>
      <w:r w:rsidRPr="00904FD6">
        <w:rPr>
          <w:rFonts w:ascii="Times New Roman" w:hAnsi="Times New Roman" w:cs="Times New Roman"/>
          <w:b w:val="0"/>
          <w:bCs w:val="0"/>
        </w:rPr>
        <w:t>possible</w:t>
      </w:r>
    </w:p>
    <w:p w14:paraId="77240B6B" w14:textId="7C4D2083" w:rsidR="002D3840" w:rsidRPr="00904FD6" w:rsidRDefault="002D3840" w:rsidP="002D3840">
      <w:pPr>
        <w:pStyle w:val="Heading2"/>
        <w:numPr>
          <w:ilvl w:val="0"/>
          <w:numId w:val="5"/>
        </w:numPr>
        <w:rPr>
          <w:rFonts w:ascii="Times New Roman" w:hAnsi="Times New Roman" w:cs="Times New Roman"/>
          <w:b w:val="0"/>
          <w:bCs w:val="0"/>
        </w:rPr>
      </w:pPr>
      <w:r w:rsidRPr="00904FD6">
        <w:rPr>
          <w:rFonts w:ascii="Times New Roman" w:hAnsi="Times New Roman" w:cs="Times New Roman"/>
          <w:b w:val="0"/>
          <w:bCs w:val="0"/>
        </w:rPr>
        <w:t>This</w:t>
      </w:r>
      <w:r w:rsidR="0000595E" w:rsidRPr="00904FD6">
        <w:rPr>
          <w:rFonts w:ascii="Times New Roman" w:hAnsi="Times New Roman" w:cs="Times New Roman"/>
          <w:b w:val="0"/>
          <w:bCs w:val="0"/>
        </w:rPr>
        <w:t xml:space="preserve"> </w:t>
      </w:r>
      <w:r w:rsidRPr="00904FD6">
        <w:rPr>
          <w:rFonts w:ascii="Times New Roman" w:hAnsi="Times New Roman" w:cs="Times New Roman"/>
          <w:b w:val="0"/>
          <w:bCs w:val="0"/>
        </w:rPr>
        <w:t>category</w:t>
      </w:r>
      <w:r w:rsidR="0000595E" w:rsidRPr="00904FD6">
        <w:rPr>
          <w:rFonts w:ascii="Times New Roman" w:hAnsi="Times New Roman" w:cs="Times New Roman"/>
          <w:b w:val="0"/>
          <w:bCs w:val="0"/>
        </w:rPr>
        <w:t xml:space="preserve"> </w:t>
      </w:r>
      <w:r w:rsidRPr="00904FD6">
        <w:rPr>
          <w:rFonts w:ascii="Times New Roman" w:hAnsi="Times New Roman" w:cs="Times New Roman"/>
          <w:b w:val="0"/>
          <w:bCs w:val="0"/>
        </w:rPr>
        <w:t>is</w:t>
      </w:r>
      <w:r w:rsidR="0000595E" w:rsidRPr="00904FD6">
        <w:rPr>
          <w:rFonts w:ascii="Times New Roman" w:hAnsi="Times New Roman" w:cs="Times New Roman"/>
          <w:b w:val="0"/>
          <w:bCs w:val="0"/>
        </w:rPr>
        <w:t xml:space="preserve"> </w:t>
      </w:r>
      <w:r w:rsidRPr="00904FD6">
        <w:rPr>
          <w:rFonts w:ascii="Times New Roman" w:hAnsi="Times New Roman" w:cs="Times New Roman"/>
          <w:b w:val="0"/>
          <w:bCs w:val="0"/>
        </w:rPr>
        <w:t>for</w:t>
      </w:r>
      <w:r w:rsidR="0000595E" w:rsidRPr="00904FD6">
        <w:rPr>
          <w:rFonts w:ascii="Times New Roman" w:hAnsi="Times New Roman" w:cs="Times New Roman"/>
          <w:b w:val="0"/>
          <w:bCs w:val="0"/>
        </w:rPr>
        <w:t xml:space="preserve"> </w:t>
      </w:r>
      <w:proofErr w:type="gramStart"/>
      <w:r w:rsidRPr="00904FD6">
        <w:rPr>
          <w:rFonts w:ascii="Times New Roman" w:hAnsi="Times New Roman" w:cs="Times New Roman"/>
          <w:b w:val="0"/>
          <w:bCs w:val="0"/>
        </w:rPr>
        <w:t>legislation</w:t>
      </w:r>
      <w:proofErr w:type="gramEnd"/>
      <w:r w:rsidR="0000595E" w:rsidRPr="00904FD6">
        <w:rPr>
          <w:rFonts w:ascii="Times New Roman" w:hAnsi="Times New Roman" w:cs="Times New Roman"/>
          <w:b w:val="0"/>
          <w:bCs w:val="0"/>
        </w:rPr>
        <w:t xml:space="preserve"> </w:t>
      </w:r>
      <w:r w:rsidRPr="00904FD6">
        <w:rPr>
          <w:rFonts w:ascii="Times New Roman" w:hAnsi="Times New Roman" w:cs="Times New Roman"/>
          <w:b w:val="0"/>
          <w:bCs w:val="0"/>
        </w:rPr>
        <w:t>which</w:t>
      </w:r>
      <w:r w:rsidR="0000595E" w:rsidRPr="00904FD6">
        <w:rPr>
          <w:rFonts w:ascii="Times New Roman" w:hAnsi="Times New Roman" w:cs="Times New Roman"/>
          <w:b w:val="0"/>
          <w:bCs w:val="0"/>
        </w:rPr>
        <w:t xml:space="preserve"> </w:t>
      </w:r>
      <w:r w:rsidRPr="00904FD6">
        <w:rPr>
          <w:rFonts w:ascii="Times New Roman" w:hAnsi="Times New Roman" w:cs="Times New Roman"/>
          <w:b w:val="0"/>
          <w:bCs w:val="0"/>
        </w:rPr>
        <w:t>is</w:t>
      </w:r>
      <w:r w:rsidR="0000595E" w:rsidRPr="00904FD6">
        <w:rPr>
          <w:rFonts w:ascii="Times New Roman" w:hAnsi="Times New Roman" w:cs="Times New Roman"/>
          <w:b w:val="0"/>
          <w:bCs w:val="0"/>
        </w:rPr>
        <w:t xml:space="preserve"> </w:t>
      </w:r>
      <w:r w:rsidRPr="00904FD6">
        <w:rPr>
          <w:rFonts w:ascii="Times New Roman" w:hAnsi="Times New Roman" w:cs="Times New Roman"/>
          <w:b w:val="0"/>
          <w:bCs w:val="0"/>
        </w:rPr>
        <w:t>able</w:t>
      </w:r>
      <w:r w:rsidR="0000595E" w:rsidRPr="00904FD6">
        <w:rPr>
          <w:rFonts w:ascii="Times New Roman" w:hAnsi="Times New Roman" w:cs="Times New Roman"/>
          <w:b w:val="0"/>
          <w:bCs w:val="0"/>
        </w:rPr>
        <w:t xml:space="preserve"> </w:t>
      </w:r>
      <w:r w:rsidRPr="00904FD6">
        <w:rPr>
          <w:rFonts w:ascii="Times New Roman" w:hAnsi="Times New Roman" w:cs="Times New Roman"/>
          <w:b w:val="0"/>
          <w:bCs w:val="0"/>
        </w:rPr>
        <w:t>to</w:t>
      </w:r>
      <w:r w:rsidR="0000595E" w:rsidRPr="00904FD6">
        <w:rPr>
          <w:rFonts w:ascii="Times New Roman" w:hAnsi="Times New Roman" w:cs="Times New Roman"/>
          <w:b w:val="0"/>
          <w:bCs w:val="0"/>
        </w:rPr>
        <w:t xml:space="preserve"> </w:t>
      </w:r>
      <w:r w:rsidRPr="00904FD6">
        <w:rPr>
          <w:rFonts w:ascii="Times New Roman" w:hAnsi="Times New Roman" w:cs="Times New Roman"/>
          <w:b w:val="0"/>
          <w:bCs w:val="0"/>
        </w:rPr>
        <w:t>be</w:t>
      </w:r>
      <w:r w:rsidR="0000595E" w:rsidRPr="00904FD6">
        <w:rPr>
          <w:rFonts w:ascii="Times New Roman" w:hAnsi="Times New Roman" w:cs="Times New Roman"/>
          <w:b w:val="0"/>
          <w:bCs w:val="0"/>
        </w:rPr>
        <w:t xml:space="preserve"> </w:t>
      </w:r>
      <w:r w:rsidRPr="00904FD6">
        <w:rPr>
          <w:rFonts w:ascii="Times New Roman" w:hAnsi="Times New Roman" w:cs="Times New Roman"/>
          <w:b w:val="0"/>
          <w:bCs w:val="0"/>
        </w:rPr>
        <w:t>passed</w:t>
      </w:r>
      <w:r w:rsidR="0000595E" w:rsidRPr="00904FD6">
        <w:rPr>
          <w:rFonts w:ascii="Times New Roman" w:hAnsi="Times New Roman" w:cs="Times New Roman"/>
          <w:b w:val="0"/>
          <w:bCs w:val="0"/>
        </w:rPr>
        <w:t xml:space="preserve"> </w:t>
      </w:r>
      <w:r w:rsidRPr="00904FD6">
        <w:rPr>
          <w:rFonts w:ascii="Times New Roman" w:hAnsi="Times New Roman" w:cs="Times New Roman"/>
          <w:b w:val="0"/>
          <w:bCs w:val="0"/>
        </w:rPr>
        <w:t>within</w:t>
      </w:r>
      <w:r w:rsidR="0000595E" w:rsidRPr="00904FD6">
        <w:rPr>
          <w:rFonts w:ascii="Times New Roman" w:hAnsi="Times New Roman" w:cs="Times New Roman"/>
          <w:b w:val="0"/>
          <w:bCs w:val="0"/>
        </w:rPr>
        <w:t xml:space="preserve"> </w:t>
      </w:r>
      <w:r w:rsidRPr="00904FD6">
        <w:rPr>
          <w:rFonts w:ascii="Times New Roman" w:hAnsi="Times New Roman" w:cs="Times New Roman"/>
          <w:b w:val="0"/>
          <w:bCs w:val="0"/>
        </w:rPr>
        <w:t>2024,</w:t>
      </w:r>
      <w:r w:rsidR="0000595E" w:rsidRPr="00904FD6">
        <w:rPr>
          <w:rFonts w:ascii="Times New Roman" w:hAnsi="Times New Roman" w:cs="Times New Roman"/>
          <w:b w:val="0"/>
          <w:bCs w:val="0"/>
        </w:rPr>
        <w:t xml:space="preserve"> </w:t>
      </w:r>
      <w:r w:rsidRPr="00904FD6">
        <w:rPr>
          <w:rFonts w:ascii="Times New Roman" w:hAnsi="Times New Roman" w:cs="Times New Roman"/>
          <w:b w:val="0"/>
          <w:bCs w:val="0"/>
        </w:rPr>
        <w:t>but</w:t>
      </w:r>
      <w:r w:rsidR="0000595E" w:rsidRPr="00904FD6">
        <w:rPr>
          <w:rFonts w:ascii="Times New Roman" w:hAnsi="Times New Roman" w:cs="Times New Roman"/>
          <w:b w:val="0"/>
          <w:bCs w:val="0"/>
        </w:rPr>
        <w:t xml:space="preserve"> </w:t>
      </w:r>
      <w:r w:rsidRPr="00904FD6">
        <w:rPr>
          <w:rFonts w:ascii="Times New Roman" w:hAnsi="Times New Roman" w:cs="Times New Roman"/>
          <w:b w:val="0"/>
          <w:bCs w:val="0"/>
        </w:rPr>
        <w:t>which</w:t>
      </w:r>
      <w:r w:rsidR="0000595E" w:rsidRPr="00904FD6">
        <w:rPr>
          <w:rFonts w:ascii="Times New Roman" w:hAnsi="Times New Roman" w:cs="Times New Roman"/>
          <w:b w:val="0"/>
          <w:bCs w:val="0"/>
        </w:rPr>
        <w:t xml:space="preserve"> </w:t>
      </w:r>
      <w:r w:rsidRPr="00904FD6">
        <w:rPr>
          <w:rFonts w:ascii="Times New Roman" w:hAnsi="Times New Roman" w:cs="Times New Roman"/>
          <w:b w:val="0"/>
          <w:bCs w:val="0"/>
        </w:rPr>
        <w:t>does</w:t>
      </w:r>
      <w:r w:rsidR="0000595E" w:rsidRPr="00904FD6">
        <w:rPr>
          <w:rFonts w:ascii="Times New Roman" w:hAnsi="Times New Roman" w:cs="Times New Roman"/>
          <w:b w:val="0"/>
          <w:bCs w:val="0"/>
        </w:rPr>
        <w:t xml:space="preserve"> </w:t>
      </w:r>
      <w:r w:rsidRPr="00904FD6">
        <w:rPr>
          <w:rFonts w:ascii="Times New Roman" w:hAnsi="Times New Roman" w:cs="Times New Roman"/>
          <w:b w:val="0"/>
          <w:bCs w:val="0"/>
        </w:rPr>
        <w:t>not</w:t>
      </w:r>
      <w:r w:rsidR="0000595E" w:rsidRPr="00904FD6">
        <w:rPr>
          <w:rFonts w:ascii="Times New Roman" w:hAnsi="Times New Roman" w:cs="Times New Roman"/>
          <w:b w:val="0"/>
          <w:bCs w:val="0"/>
        </w:rPr>
        <w:t xml:space="preserve"> </w:t>
      </w:r>
      <w:r w:rsidRPr="00904FD6">
        <w:rPr>
          <w:rFonts w:ascii="Times New Roman" w:hAnsi="Times New Roman" w:cs="Times New Roman"/>
          <w:b w:val="0"/>
          <w:bCs w:val="0"/>
        </w:rPr>
        <w:t>fit</w:t>
      </w:r>
      <w:r w:rsidR="0000595E" w:rsidRPr="00904FD6">
        <w:rPr>
          <w:rFonts w:ascii="Times New Roman" w:hAnsi="Times New Roman" w:cs="Times New Roman"/>
          <w:b w:val="0"/>
          <w:bCs w:val="0"/>
        </w:rPr>
        <w:t xml:space="preserve"> </w:t>
      </w:r>
      <w:r w:rsidRPr="00904FD6">
        <w:rPr>
          <w:rFonts w:ascii="Times New Roman" w:hAnsi="Times New Roman" w:cs="Times New Roman"/>
          <w:b w:val="0"/>
          <w:bCs w:val="0"/>
        </w:rPr>
        <w:t>into</w:t>
      </w:r>
      <w:r w:rsidR="0000595E" w:rsidRPr="00904FD6">
        <w:rPr>
          <w:rFonts w:ascii="Times New Roman" w:hAnsi="Times New Roman" w:cs="Times New Roman"/>
          <w:b w:val="0"/>
          <w:bCs w:val="0"/>
        </w:rPr>
        <w:t xml:space="preserve"> </w:t>
      </w:r>
      <w:r w:rsidRPr="00904FD6">
        <w:rPr>
          <w:rFonts w:ascii="Times New Roman" w:hAnsi="Times New Roman" w:cs="Times New Roman"/>
          <w:b w:val="0"/>
          <w:bCs w:val="0"/>
        </w:rPr>
        <w:t>either</w:t>
      </w:r>
      <w:r w:rsidR="0000595E" w:rsidRPr="00904FD6">
        <w:rPr>
          <w:rFonts w:ascii="Times New Roman" w:hAnsi="Times New Roman" w:cs="Times New Roman"/>
          <w:b w:val="0"/>
          <w:bCs w:val="0"/>
        </w:rPr>
        <w:t xml:space="preserve"> </w:t>
      </w:r>
      <w:r w:rsidRPr="00904FD6">
        <w:rPr>
          <w:rFonts w:ascii="Times New Roman" w:hAnsi="Times New Roman" w:cs="Times New Roman"/>
          <w:b w:val="0"/>
          <w:bCs w:val="0"/>
        </w:rPr>
        <w:t>of</w:t>
      </w:r>
      <w:r w:rsidR="0000595E" w:rsidRPr="00904FD6">
        <w:rPr>
          <w:rFonts w:ascii="Times New Roman" w:hAnsi="Times New Roman" w:cs="Times New Roman"/>
          <w:b w:val="0"/>
          <w:bCs w:val="0"/>
        </w:rPr>
        <w:t xml:space="preserve"> </w:t>
      </w:r>
      <w:r w:rsidRPr="00904FD6">
        <w:rPr>
          <w:rFonts w:ascii="Times New Roman" w:hAnsi="Times New Roman" w:cs="Times New Roman"/>
          <w:b w:val="0"/>
          <w:bCs w:val="0"/>
        </w:rPr>
        <w:t>the</w:t>
      </w:r>
      <w:r w:rsidR="0000595E" w:rsidRPr="00904FD6">
        <w:rPr>
          <w:rFonts w:ascii="Times New Roman" w:hAnsi="Times New Roman" w:cs="Times New Roman"/>
          <w:b w:val="0"/>
          <w:bCs w:val="0"/>
        </w:rPr>
        <w:t xml:space="preserve"> </w:t>
      </w:r>
      <w:r w:rsidRPr="00904FD6">
        <w:rPr>
          <w:rFonts w:ascii="Times New Roman" w:hAnsi="Times New Roman" w:cs="Times New Roman"/>
          <w:b w:val="0"/>
          <w:bCs w:val="0"/>
        </w:rPr>
        <w:t>above</w:t>
      </w:r>
      <w:r w:rsidR="0000595E" w:rsidRPr="00904FD6">
        <w:rPr>
          <w:rFonts w:ascii="Times New Roman" w:hAnsi="Times New Roman" w:cs="Times New Roman"/>
          <w:b w:val="0"/>
          <w:bCs w:val="0"/>
        </w:rPr>
        <w:t xml:space="preserve"> </w:t>
      </w:r>
      <w:r w:rsidRPr="00904FD6">
        <w:rPr>
          <w:rFonts w:ascii="Times New Roman" w:hAnsi="Times New Roman" w:cs="Times New Roman"/>
          <w:b w:val="0"/>
          <w:bCs w:val="0"/>
        </w:rPr>
        <w:t>categories.</w:t>
      </w:r>
    </w:p>
    <w:p w14:paraId="3CD6FDCF" w14:textId="77777777" w:rsidR="002D3840" w:rsidRPr="00904FD6" w:rsidRDefault="002D3840" w:rsidP="002D3840">
      <w:pPr>
        <w:pStyle w:val="Heading2"/>
        <w:rPr>
          <w:rFonts w:ascii="Times New Roman" w:hAnsi="Times New Roman" w:cs="Times New Roman"/>
          <w:b w:val="0"/>
          <w:bCs w:val="0"/>
        </w:rPr>
      </w:pPr>
    </w:p>
    <w:p w14:paraId="1ED3C472" w14:textId="39B2FBB3" w:rsidR="002D3840" w:rsidRPr="00904FD6" w:rsidRDefault="002D3840" w:rsidP="00FC3C12">
      <w:pPr>
        <w:pStyle w:val="Heading2"/>
        <w:spacing w:after="120"/>
        <w:ind w:left="130"/>
        <w:rPr>
          <w:rFonts w:ascii="Times New Roman" w:hAnsi="Times New Roman" w:cs="Times New Roman"/>
          <w:b w:val="0"/>
          <w:bCs w:val="0"/>
        </w:rPr>
      </w:pPr>
      <w:r w:rsidRPr="00904FD6">
        <w:rPr>
          <w:rFonts w:ascii="Times New Roman" w:hAnsi="Times New Roman" w:cs="Times New Roman"/>
        </w:rPr>
        <w:t>Category</w:t>
      </w:r>
      <w:r w:rsidR="0000595E" w:rsidRPr="00904FD6">
        <w:rPr>
          <w:rFonts w:ascii="Times New Roman" w:hAnsi="Times New Roman" w:cs="Times New Roman"/>
        </w:rPr>
        <w:t xml:space="preserve"> </w:t>
      </w:r>
      <w:r w:rsidRPr="00904FD6">
        <w:rPr>
          <w:rFonts w:ascii="Times New Roman" w:hAnsi="Times New Roman" w:cs="Times New Roman"/>
        </w:rPr>
        <w:t>5</w:t>
      </w:r>
      <w:r w:rsidR="0000595E" w:rsidRPr="00904FD6">
        <w:rPr>
          <w:rFonts w:ascii="Times New Roman" w:hAnsi="Times New Roman" w:cs="Times New Roman"/>
        </w:rPr>
        <w:t xml:space="preserve"> </w:t>
      </w:r>
      <w:r w:rsidRPr="00904FD6">
        <w:rPr>
          <w:rFonts w:ascii="Times New Roman" w:hAnsi="Times New Roman" w:cs="Times New Roman"/>
        </w:rPr>
        <w:t>–</w:t>
      </w:r>
      <w:r w:rsidR="0000595E" w:rsidRPr="00904FD6">
        <w:rPr>
          <w:rFonts w:ascii="Times New Roman" w:hAnsi="Times New Roman" w:cs="Times New Roman"/>
        </w:rPr>
        <w:t xml:space="preserve"> </w:t>
      </w:r>
      <w:r w:rsidRPr="00904FD6">
        <w:rPr>
          <w:rFonts w:ascii="Times New Roman" w:hAnsi="Times New Roman" w:cs="Times New Roman"/>
          <w:b w:val="0"/>
          <w:bCs w:val="0"/>
        </w:rPr>
        <w:t>to</w:t>
      </w:r>
      <w:r w:rsidR="0000595E" w:rsidRPr="00904FD6">
        <w:rPr>
          <w:rFonts w:ascii="Times New Roman" w:hAnsi="Times New Roman" w:cs="Times New Roman"/>
          <w:b w:val="0"/>
          <w:bCs w:val="0"/>
        </w:rPr>
        <w:t xml:space="preserve"> </w:t>
      </w:r>
      <w:r w:rsidRPr="00904FD6">
        <w:rPr>
          <w:rFonts w:ascii="Times New Roman" w:hAnsi="Times New Roman" w:cs="Times New Roman"/>
          <w:b w:val="0"/>
          <w:bCs w:val="0"/>
        </w:rPr>
        <w:t>proceed</w:t>
      </w:r>
      <w:r w:rsidR="0000595E" w:rsidRPr="00904FD6">
        <w:rPr>
          <w:rFonts w:ascii="Times New Roman" w:hAnsi="Times New Roman" w:cs="Times New Roman"/>
          <w:b w:val="0"/>
          <w:bCs w:val="0"/>
        </w:rPr>
        <w:t xml:space="preserve"> </w:t>
      </w:r>
      <w:r w:rsidRPr="00904FD6">
        <w:rPr>
          <w:rFonts w:ascii="Times New Roman" w:hAnsi="Times New Roman" w:cs="Times New Roman"/>
          <w:b w:val="0"/>
          <w:bCs w:val="0"/>
        </w:rPr>
        <w:t>to</w:t>
      </w:r>
      <w:r w:rsidR="0000595E" w:rsidRPr="00904FD6">
        <w:rPr>
          <w:rFonts w:ascii="Times New Roman" w:hAnsi="Times New Roman" w:cs="Times New Roman"/>
          <w:b w:val="0"/>
          <w:bCs w:val="0"/>
        </w:rPr>
        <w:t xml:space="preserve"> </w:t>
      </w:r>
      <w:r w:rsidRPr="00904FD6">
        <w:rPr>
          <w:rFonts w:ascii="Times New Roman" w:hAnsi="Times New Roman" w:cs="Times New Roman"/>
          <w:b w:val="0"/>
          <w:bCs w:val="0"/>
        </w:rPr>
        <w:t>select</w:t>
      </w:r>
      <w:r w:rsidR="0000595E" w:rsidRPr="00904FD6">
        <w:rPr>
          <w:rFonts w:ascii="Times New Roman" w:hAnsi="Times New Roman" w:cs="Times New Roman"/>
          <w:b w:val="0"/>
          <w:bCs w:val="0"/>
        </w:rPr>
        <w:t xml:space="preserve"> </w:t>
      </w:r>
      <w:r w:rsidRPr="00904FD6">
        <w:rPr>
          <w:rFonts w:ascii="Times New Roman" w:hAnsi="Times New Roman" w:cs="Times New Roman"/>
          <w:b w:val="0"/>
          <w:bCs w:val="0"/>
        </w:rPr>
        <w:t>committee</w:t>
      </w:r>
      <w:r w:rsidR="0000595E" w:rsidRPr="00904FD6">
        <w:rPr>
          <w:rFonts w:ascii="Times New Roman" w:hAnsi="Times New Roman" w:cs="Times New Roman"/>
          <w:b w:val="0"/>
          <w:bCs w:val="0"/>
        </w:rPr>
        <w:t xml:space="preserve"> </w:t>
      </w:r>
      <w:r w:rsidRPr="00904FD6">
        <w:rPr>
          <w:rFonts w:ascii="Times New Roman" w:hAnsi="Times New Roman" w:cs="Times New Roman"/>
          <w:b w:val="0"/>
          <w:bCs w:val="0"/>
        </w:rPr>
        <w:t>by</w:t>
      </w:r>
      <w:r w:rsidR="0000595E" w:rsidRPr="00904FD6">
        <w:rPr>
          <w:rFonts w:ascii="Times New Roman" w:hAnsi="Times New Roman" w:cs="Times New Roman"/>
          <w:b w:val="0"/>
          <w:bCs w:val="0"/>
        </w:rPr>
        <w:t xml:space="preserve"> </w:t>
      </w:r>
      <w:r w:rsidRPr="00904FD6">
        <w:rPr>
          <w:rFonts w:ascii="Times New Roman" w:hAnsi="Times New Roman" w:cs="Times New Roman"/>
          <w:b w:val="0"/>
          <w:bCs w:val="0"/>
        </w:rPr>
        <w:t>the</w:t>
      </w:r>
      <w:r w:rsidR="0000595E" w:rsidRPr="00904FD6">
        <w:rPr>
          <w:rFonts w:ascii="Times New Roman" w:hAnsi="Times New Roman" w:cs="Times New Roman"/>
          <w:b w:val="0"/>
          <w:bCs w:val="0"/>
        </w:rPr>
        <w:t xml:space="preserve"> </w:t>
      </w:r>
      <w:r w:rsidRPr="00904FD6">
        <w:rPr>
          <w:rFonts w:ascii="Times New Roman" w:hAnsi="Times New Roman" w:cs="Times New Roman"/>
          <w:b w:val="0"/>
          <w:bCs w:val="0"/>
        </w:rPr>
        <w:t>end</w:t>
      </w:r>
      <w:r w:rsidR="0000595E" w:rsidRPr="00904FD6">
        <w:rPr>
          <w:rFonts w:ascii="Times New Roman" w:hAnsi="Times New Roman" w:cs="Times New Roman"/>
          <w:b w:val="0"/>
          <w:bCs w:val="0"/>
        </w:rPr>
        <w:t xml:space="preserve"> </w:t>
      </w:r>
      <w:r w:rsidRPr="00904FD6">
        <w:rPr>
          <w:rFonts w:ascii="Times New Roman" w:hAnsi="Times New Roman" w:cs="Times New Roman"/>
          <w:b w:val="0"/>
          <w:bCs w:val="0"/>
        </w:rPr>
        <w:t>of</w:t>
      </w:r>
      <w:r w:rsidR="0000595E" w:rsidRPr="00904FD6">
        <w:rPr>
          <w:rFonts w:ascii="Times New Roman" w:hAnsi="Times New Roman" w:cs="Times New Roman"/>
          <w:b w:val="0"/>
          <w:bCs w:val="0"/>
        </w:rPr>
        <w:t xml:space="preserve"> </w:t>
      </w:r>
      <w:r w:rsidRPr="00904FD6">
        <w:rPr>
          <w:rFonts w:ascii="Times New Roman" w:hAnsi="Times New Roman" w:cs="Times New Roman"/>
          <w:b w:val="0"/>
          <w:bCs w:val="0"/>
        </w:rPr>
        <w:t>2024</w:t>
      </w:r>
    </w:p>
    <w:p w14:paraId="3D23FF83" w14:textId="1542F6B4" w:rsidR="002D3840" w:rsidRPr="00904FD6" w:rsidRDefault="002D3840" w:rsidP="002D3840">
      <w:pPr>
        <w:pStyle w:val="Heading2"/>
        <w:numPr>
          <w:ilvl w:val="0"/>
          <w:numId w:val="5"/>
        </w:numPr>
        <w:rPr>
          <w:rFonts w:ascii="Times New Roman" w:hAnsi="Times New Roman" w:cs="Times New Roman"/>
          <w:b w:val="0"/>
          <w:bCs w:val="0"/>
        </w:rPr>
      </w:pPr>
      <w:r w:rsidRPr="00904FD6">
        <w:rPr>
          <w:rFonts w:ascii="Times New Roman" w:hAnsi="Times New Roman" w:cs="Times New Roman"/>
          <w:b w:val="0"/>
          <w:bCs w:val="0"/>
        </w:rPr>
        <w:t>This</w:t>
      </w:r>
      <w:r w:rsidR="0000595E" w:rsidRPr="00904FD6">
        <w:rPr>
          <w:rFonts w:ascii="Times New Roman" w:hAnsi="Times New Roman" w:cs="Times New Roman"/>
          <w:b w:val="0"/>
          <w:bCs w:val="0"/>
        </w:rPr>
        <w:t xml:space="preserve"> </w:t>
      </w:r>
      <w:r w:rsidRPr="00904FD6">
        <w:rPr>
          <w:rFonts w:ascii="Times New Roman" w:hAnsi="Times New Roman" w:cs="Times New Roman"/>
          <w:b w:val="0"/>
          <w:bCs w:val="0"/>
        </w:rPr>
        <w:t>category</w:t>
      </w:r>
      <w:r w:rsidR="0000595E" w:rsidRPr="00904FD6">
        <w:rPr>
          <w:rFonts w:ascii="Times New Roman" w:hAnsi="Times New Roman" w:cs="Times New Roman"/>
          <w:b w:val="0"/>
          <w:bCs w:val="0"/>
        </w:rPr>
        <w:t xml:space="preserve"> </w:t>
      </w:r>
      <w:r w:rsidRPr="00904FD6">
        <w:rPr>
          <w:rFonts w:ascii="Times New Roman" w:hAnsi="Times New Roman" w:cs="Times New Roman"/>
          <w:b w:val="0"/>
          <w:bCs w:val="0"/>
        </w:rPr>
        <w:t>is</w:t>
      </w:r>
      <w:r w:rsidR="0000595E" w:rsidRPr="00904FD6">
        <w:rPr>
          <w:rFonts w:ascii="Times New Roman" w:hAnsi="Times New Roman" w:cs="Times New Roman"/>
          <w:b w:val="0"/>
          <w:bCs w:val="0"/>
        </w:rPr>
        <w:t xml:space="preserve"> </w:t>
      </w:r>
      <w:r w:rsidRPr="00904FD6">
        <w:rPr>
          <w:rFonts w:ascii="Times New Roman" w:hAnsi="Times New Roman" w:cs="Times New Roman"/>
          <w:b w:val="0"/>
          <w:bCs w:val="0"/>
        </w:rPr>
        <w:t>for</w:t>
      </w:r>
      <w:r w:rsidR="0000595E" w:rsidRPr="00904FD6">
        <w:rPr>
          <w:rFonts w:ascii="Times New Roman" w:hAnsi="Times New Roman" w:cs="Times New Roman"/>
          <w:b w:val="0"/>
          <w:bCs w:val="0"/>
        </w:rPr>
        <w:t xml:space="preserve"> </w:t>
      </w:r>
      <w:r w:rsidRPr="00904FD6">
        <w:rPr>
          <w:rFonts w:ascii="Times New Roman" w:hAnsi="Times New Roman" w:cs="Times New Roman"/>
          <w:b w:val="0"/>
          <w:bCs w:val="0"/>
        </w:rPr>
        <w:t>legislation</w:t>
      </w:r>
      <w:r w:rsidR="0000595E" w:rsidRPr="00904FD6">
        <w:rPr>
          <w:rFonts w:ascii="Times New Roman" w:hAnsi="Times New Roman" w:cs="Times New Roman"/>
          <w:b w:val="0"/>
          <w:bCs w:val="0"/>
        </w:rPr>
        <w:t xml:space="preserve"> </w:t>
      </w:r>
      <w:r w:rsidRPr="00904FD6">
        <w:rPr>
          <w:rFonts w:ascii="Times New Roman" w:hAnsi="Times New Roman" w:cs="Times New Roman"/>
          <w:b w:val="0"/>
          <w:bCs w:val="0"/>
        </w:rPr>
        <w:t>which,</w:t>
      </w:r>
      <w:r w:rsidR="0000595E" w:rsidRPr="00904FD6">
        <w:rPr>
          <w:rFonts w:ascii="Times New Roman" w:hAnsi="Times New Roman" w:cs="Times New Roman"/>
          <w:b w:val="0"/>
          <w:bCs w:val="0"/>
        </w:rPr>
        <w:t xml:space="preserve"> </w:t>
      </w:r>
      <w:r w:rsidRPr="00904FD6">
        <w:rPr>
          <w:rFonts w:ascii="Times New Roman" w:hAnsi="Times New Roman" w:cs="Times New Roman"/>
          <w:b w:val="0"/>
          <w:bCs w:val="0"/>
        </w:rPr>
        <w:t>for</w:t>
      </w:r>
      <w:r w:rsidR="0000595E" w:rsidRPr="00904FD6">
        <w:rPr>
          <w:rFonts w:ascii="Times New Roman" w:hAnsi="Times New Roman" w:cs="Times New Roman"/>
          <w:b w:val="0"/>
          <w:bCs w:val="0"/>
        </w:rPr>
        <w:t xml:space="preserve"> </w:t>
      </w:r>
      <w:r w:rsidRPr="00904FD6">
        <w:rPr>
          <w:rFonts w:ascii="Times New Roman" w:hAnsi="Times New Roman" w:cs="Times New Roman"/>
          <w:b w:val="0"/>
          <w:bCs w:val="0"/>
        </w:rPr>
        <w:t>reasons</w:t>
      </w:r>
      <w:r w:rsidR="0000595E" w:rsidRPr="00904FD6">
        <w:rPr>
          <w:rFonts w:ascii="Times New Roman" w:hAnsi="Times New Roman" w:cs="Times New Roman"/>
          <w:b w:val="0"/>
          <w:bCs w:val="0"/>
        </w:rPr>
        <w:t xml:space="preserve"> </w:t>
      </w:r>
      <w:r w:rsidRPr="00904FD6">
        <w:rPr>
          <w:rFonts w:ascii="Times New Roman" w:hAnsi="Times New Roman" w:cs="Times New Roman"/>
          <w:b w:val="0"/>
          <w:bCs w:val="0"/>
        </w:rPr>
        <w:t>of</w:t>
      </w:r>
      <w:r w:rsidR="0000595E" w:rsidRPr="00904FD6">
        <w:rPr>
          <w:rFonts w:ascii="Times New Roman" w:hAnsi="Times New Roman" w:cs="Times New Roman"/>
          <w:b w:val="0"/>
          <w:bCs w:val="0"/>
        </w:rPr>
        <w:t xml:space="preserve"> </w:t>
      </w:r>
      <w:r w:rsidRPr="00904FD6">
        <w:rPr>
          <w:rFonts w:ascii="Times New Roman" w:hAnsi="Times New Roman" w:cs="Times New Roman"/>
          <w:b w:val="0"/>
          <w:bCs w:val="0"/>
        </w:rPr>
        <w:t>size,</w:t>
      </w:r>
      <w:r w:rsidR="0000595E" w:rsidRPr="00904FD6">
        <w:rPr>
          <w:rFonts w:ascii="Times New Roman" w:hAnsi="Times New Roman" w:cs="Times New Roman"/>
          <w:b w:val="0"/>
          <w:bCs w:val="0"/>
        </w:rPr>
        <w:t xml:space="preserve"> </w:t>
      </w:r>
      <w:r w:rsidRPr="00904FD6">
        <w:rPr>
          <w:rFonts w:ascii="Times New Roman" w:hAnsi="Times New Roman" w:cs="Times New Roman"/>
          <w:b w:val="0"/>
          <w:bCs w:val="0"/>
        </w:rPr>
        <w:t>complexity,</w:t>
      </w:r>
      <w:r w:rsidR="0000595E" w:rsidRPr="00904FD6">
        <w:rPr>
          <w:rFonts w:ascii="Times New Roman" w:hAnsi="Times New Roman" w:cs="Times New Roman"/>
          <w:b w:val="0"/>
          <w:bCs w:val="0"/>
        </w:rPr>
        <w:t xml:space="preserve"> </w:t>
      </w:r>
      <w:r w:rsidRPr="00904FD6">
        <w:rPr>
          <w:rFonts w:ascii="Times New Roman" w:hAnsi="Times New Roman" w:cs="Times New Roman"/>
          <w:b w:val="0"/>
          <w:bCs w:val="0"/>
        </w:rPr>
        <w:t>timing,</w:t>
      </w:r>
      <w:r w:rsidR="0000595E" w:rsidRPr="00904FD6">
        <w:rPr>
          <w:rFonts w:ascii="Times New Roman" w:hAnsi="Times New Roman" w:cs="Times New Roman"/>
          <w:b w:val="0"/>
          <w:bCs w:val="0"/>
        </w:rPr>
        <w:t xml:space="preserve"> </w:t>
      </w:r>
      <w:r w:rsidRPr="00904FD6">
        <w:rPr>
          <w:rFonts w:ascii="Times New Roman" w:hAnsi="Times New Roman" w:cs="Times New Roman"/>
          <w:b w:val="0"/>
          <w:bCs w:val="0"/>
        </w:rPr>
        <w:t>or</w:t>
      </w:r>
      <w:r w:rsidR="0000595E" w:rsidRPr="00904FD6">
        <w:rPr>
          <w:rFonts w:ascii="Times New Roman" w:hAnsi="Times New Roman" w:cs="Times New Roman"/>
          <w:b w:val="0"/>
          <w:bCs w:val="0"/>
        </w:rPr>
        <w:t xml:space="preserve"> </w:t>
      </w:r>
      <w:r w:rsidRPr="00904FD6">
        <w:rPr>
          <w:rFonts w:ascii="Times New Roman" w:hAnsi="Times New Roman" w:cs="Times New Roman"/>
          <w:b w:val="0"/>
          <w:bCs w:val="0"/>
        </w:rPr>
        <w:t>priority,</w:t>
      </w:r>
      <w:r w:rsidR="0000595E" w:rsidRPr="00904FD6">
        <w:rPr>
          <w:rFonts w:ascii="Times New Roman" w:hAnsi="Times New Roman" w:cs="Times New Roman"/>
          <w:b w:val="0"/>
          <w:bCs w:val="0"/>
        </w:rPr>
        <w:t xml:space="preserve"> </w:t>
      </w:r>
      <w:r w:rsidRPr="00904FD6">
        <w:rPr>
          <w:rFonts w:ascii="Times New Roman" w:hAnsi="Times New Roman" w:cs="Times New Roman"/>
          <w:b w:val="0"/>
          <w:bCs w:val="0"/>
        </w:rPr>
        <w:t>is</w:t>
      </w:r>
      <w:r w:rsidR="0000595E" w:rsidRPr="00904FD6">
        <w:rPr>
          <w:rFonts w:ascii="Times New Roman" w:hAnsi="Times New Roman" w:cs="Times New Roman"/>
          <w:b w:val="0"/>
          <w:bCs w:val="0"/>
        </w:rPr>
        <w:t xml:space="preserve"> </w:t>
      </w:r>
      <w:r w:rsidRPr="00904FD6">
        <w:rPr>
          <w:rFonts w:ascii="Times New Roman" w:hAnsi="Times New Roman" w:cs="Times New Roman"/>
          <w:b w:val="0"/>
          <w:bCs w:val="0"/>
        </w:rPr>
        <w:t>intended</w:t>
      </w:r>
      <w:r w:rsidR="0000595E" w:rsidRPr="00904FD6">
        <w:rPr>
          <w:rFonts w:ascii="Times New Roman" w:hAnsi="Times New Roman" w:cs="Times New Roman"/>
          <w:b w:val="0"/>
          <w:bCs w:val="0"/>
        </w:rPr>
        <w:t xml:space="preserve"> </w:t>
      </w:r>
      <w:r w:rsidRPr="00904FD6">
        <w:rPr>
          <w:rFonts w:ascii="Times New Roman" w:hAnsi="Times New Roman" w:cs="Times New Roman"/>
          <w:b w:val="0"/>
          <w:bCs w:val="0"/>
        </w:rPr>
        <w:t>to</w:t>
      </w:r>
      <w:r w:rsidR="0000595E" w:rsidRPr="00904FD6">
        <w:rPr>
          <w:rFonts w:ascii="Times New Roman" w:hAnsi="Times New Roman" w:cs="Times New Roman"/>
          <w:b w:val="0"/>
          <w:bCs w:val="0"/>
        </w:rPr>
        <w:t xml:space="preserve"> </w:t>
      </w:r>
      <w:r w:rsidRPr="00904FD6">
        <w:rPr>
          <w:rFonts w:ascii="Times New Roman" w:hAnsi="Times New Roman" w:cs="Times New Roman"/>
          <w:b w:val="0"/>
          <w:bCs w:val="0"/>
        </w:rPr>
        <w:t>be</w:t>
      </w:r>
      <w:r w:rsidR="0000595E" w:rsidRPr="00904FD6">
        <w:rPr>
          <w:rFonts w:ascii="Times New Roman" w:hAnsi="Times New Roman" w:cs="Times New Roman"/>
          <w:b w:val="0"/>
          <w:bCs w:val="0"/>
        </w:rPr>
        <w:t xml:space="preserve"> </w:t>
      </w:r>
      <w:r w:rsidRPr="00904FD6">
        <w:rPr>
          <w:rFonts w:ascii="Times New Roman" w:hAnsi="Times New Roman" w:cs="Times New Roman"/>
          <w:b w:val="0"/>
          <w:bCs w:val="0"/>
        </w:rPr>
        <w:t>referred</w:t>
      </w:r>
      <w:r w:rsidR="0000595E" w:rsidRPr="00904FD6">
        <w:rPr>
          <w:rFonts w:ascii="Times New Roman" w:hAnsi="Times New Roman" w:cs="Times New Roman"/>
          <w:b w:val="0"/>
          <w:bCs w:val="0"/>
        </w:rPr>
        <w:t xml:space="preserve"> </w:t>
      </w:r>
      <w:r w:rsidRPr="00904FD6">
        <w:rPr>
          <w:rFonts w:ascii="Times New Roman" w:hAnsi="Times New Roman" w:cs="Times New Roman"/>
          <w:b w:val="0"/>
          <w:bCs w:val="0"/>
        </w:rPr>
        <w:t>to</w:t>
      </w:r>
      <w:r w:rsidR="0000595E" w:rsidRPr="00904FD6">
        <w:rPr>
          <w:rFonts w:ascii="Times New Roman" w:hAnsi="Times New Roman" w:cs="Times New Roman"/>
          <w:b w:val="0"/>
          <w:bCs w:val="0"/>
        </w:rPr>
        <w:t xml:space="preserve"> </w:t>
      </w:r>
      <w:r w:rsidRPr="00904FD6">
        <w:rPr>
          <w:rFonts w:ascii="Times New Roman" w:hAnsi="Times New Roman" w:cs="Times New Roman"/>
          <w:b w:val="0"/>
          <w:bCs w:val="0"/>
        </w:rPr>
        <w:t>a</w:t>
      </w:r>
      <w:r w:rsidR="0000595E" w:rsidRPr="00904FD6">
        <w:rPr>
          <w:rFonts w:ascii="Times New Roman" w:hAnsi="Times New Roman" w:cs="Times New Roman"/>
          <w:b w:val="0"/>
          <w:bCs w:val="0"/>
        </w:rPr>
        <w:t xml:space="preserve"> </w:t>
      </w:r>
      <w:r w:rsidRPr="00904FD6">
        <w:rPr>
          <w:rFonts w:ascii="Times New Roman" w:hAnsi="Times New Roman" w:cs="Times New Roman"/>
          <w:b w:val="0"/>
          <w:bCs w:val="0"/>
        </w:rPr>
        <w:t>select</w:t>
      </w:r>
      <w:r w:rsidR="0000595E" w:rsidRPr="00904FD6">
        <w:rPr>
          <w:rFonts w:ascii="Times New Roman" w:hAnsi="Times New Roman" w:cs="Times New Roman"/>
          <w:b w:val="0"/>
          <w:bCs w:val="0"/>
        </w:rPr>
        <w:t xml:space="preserve"> </w:t>
      </w:r>
      <w:r w:rsidRPr="00904FD6">
        <w:rPr>
          <w:rFonts w:ascii="Times New Roman" w:hAnsi="Times New Roman" w:cs="Times New Roman"/>
          <w:b w:val="0"/>
          <w:bCs w:val="0"/>
        </w:rPr>
        <w:t>committee</w:t>
      </w:r>
      <w:r w:rsidR="0000595E" w:rsidRPr="00904FD6">
        <w:rPr>
          <w:rFonts w:ascii="Times New Roman" w:hAnsi="Times New Roman" w:cs="Times New Roman"/>
          <w:b w:val="0"/>
          <w:bCs w:val="0"/>
        </w:rPr>
        <w:t xml:space="preserve"> </w:t>
      </w:r>
      <w:r w:rsidRPr="00904FD6">
        <w:rPr>
          <w:rFonts w:ascii="Times New Roman" w:hAnsi="Times New Roman" w:cs="Times New Roman"/>
          <w:b w:val="0"/>
          <w:bCs w:val="0"/>
        </w:rPr>
        <w:t>in</w:t>
      </w:r>
      <w:r w:rsidR="0000595E" w:rsidRPr="00904FD6">
        <w:rPr>
          <w:rFonts w:ascii="Times New Roman" w:hAnsi="Times New Roman" w:cs="Times New Roman"/>
          <w:b w:val="0"/>
          <w:bCs w:val="0"/>
        </w:rPr>
        <w:t xml:space="preserve"> </w:t>
      </w:r>
      <w:r w:rsidRPr="00904FD6">
        <w:rPr>
          <w:rFonts w:ascii="Times New Roman" w:hAnsi="Times New Roman" w:cs="Times New Roman"/>
          <w:b w:val="0"/>
          <w:bCs w:val="0"/>
        </w:rPr>
        <w:t>2024,</w:t>
      </w:r>
      <w:r w:rsidR="0000595E" w:rsidRPr="00904FD6">
        <w:rPr>
          <w:rFonts w:ascii="Times New Roman" w:hAnsi="Times New Roman" w:cs="Times New Roman"/>
          <w:b w:val="0"/>
          <w:bCs w:val="0"/>
        </w:rPr>
        <w:t xml:space="preserve"> </w:t>
      </w:r>
      <w:r w:rsidRPr="00904FD6">
        <w:rPr>
          <w:rFonts w:ascii="Times New Roman" w:hAnsi="Times New Roman" w:cs="Times New Roman"/>
          <w:b w:val="0"/>
          <w:bCs w:val="0"/>
        </w:rPr>
        <w:t>but</w:t>
      </w:r>
      <w:r w:rsidR="0000595E" w:rsidRPr="00904FD6">
        <w:rPr>
          <w:rFonts w:ascii="Times New Roman" w:hAnsi="Times New Roman" w:cs="Times New Roman"/>
          <w:b w:val="0"/>
          <w:bCs w:val="0"/>
        </w:rPr>
        <w:t xml:space="preserve"> </w:t>
      </w:r>
      <w:r w:rsidRPr="00904FD6">
        <w:rPr>
          <w:rFonts w:ascii="Times New Roman" w:hAnsi="Times New Roman" w:cs="Times New Roman"/>
          <w:b w:val="0"/>
          <w:bCs w:val="0"/>
        </w:rPr>
        <w:t>not</w:t>
      </w:r>
      <w:r w:rsidR="0000595E" w:rsidRPr="00904FD6">
        <w:rPr>
          <w:rFonts w:ascii="Times New Roman" w:hAnsi="Times New Roman" w:cs="Times New Roman"/>
          <w:b w:val="0"/>
          <w:bCs w:val="0"/>
        </w:rPr>
        <w:t xml:space="preserve"> </w:t>
      </w:r>
      <w:r w:rsidRPr="00904FD6">
        <w:rPr>
          <w:rFonts w:ascii="Times New Roman" w:hAnsi="Times New Roman" w:cs="Times New Roman"/>
          <w:b w:val="0"/>
          <w:bCs w:val="0"/>
        </w:rPr>
        <w:t>be</w:t>
      </w:r>
      <w:r w:rsidR="0000595E" w:rsidRPr="00904FD6">
        <w:rPr>
          <w:rFonts w:ascii="Times New Roman" w:hAnsi="Times New Roman" w:cs="Times New Roman"/>
          <w:b w:val="0"/>
          <w:bCs w:val="0"/>
        </w:rPr>
        <w:t xml:space="preserve"> </w:t>
      </w:r>
      <w:r w:rsidRPr="00904FD6">
        <w:rPr>
          <w:rFonts w:ascii="Times New Roman" w:hAnsi="Times New Roman" w:cs="Times New Roman"/>
          <w:b w:val="0"/>
          <w:bCs w:val="0"/>
        </w:rPr>
        <w:t>enacted</w:t>
      </w:r>
      <w:r w:rsidR="0000595E" w:rsidRPr="00904FD6">
        <w:rPr>
          <w:rFonts w:ascii="Times New Roman" w:hAnsi="Times New Roman" w:cs="Times New Roman"/>
          <w:b w:val="0"/>
          <w:bCs w:val="0"/>
        </w:rPr>
        <w:t xml:space="preserve"> </w:t>
      </w:r>
      <w:r w:rsidRPr="00904FD6">
        <w:rPr>
          <w:rFonts w:ascii="Times New Roman" w:hAnsi="Times New Roman" w:cs="Times New Roman"/>
          <w:b w:val="0"/>
          <w:bCs w:val="0"/>
        </w:rPr>
        <w:t>within</w:t>
      </w:r>
      <w:r w:rsidR="0000595E" w:rsidRPr="00904FD6">
        <w:rPr>
          <w:rFonts w:ascii="Times New Roman" w:hAnsi="Times New Roman" w:cs="Times New Roman"/>
          <w:b w:val="0"/>
          <w:bCs w:val="0"/>
        </w:rPr>
        <w:t xml:space="preserve"> </w:t>
      </w:r>
      <w:r w:rsidRPr="00904FD6">
        <w:rPr>
          <w:rFonts w:ascii="Times New Roman" w:hAnsi="Times New Roman" w:cs="Times New Roman"/>
          <w:b w:val="0"/>
          <w:bCs w:val="0"/>
        </w:rPr>
        <w:t>the</w:t>
      </w:r>
      <w:r w:rsidR="0000595E" w:rsidRPr="00904FD6">
        <w:rPr>
          <w:rFonts w:ascii="Times New Roman" w:hAnsi="Times New Roman" w:cs="Times New Roman"/>
          <w:b w:val="0"/>
          <w:bCs w:val="0"/>
        </w:rPr>
        <w:t xml:space="preserve"> </w:t>
      </w:r>
      <w:r w:rsidRPr="00904FD6">
        <w:rPr>
          <w:rFonts w:ascii="Times New Roman" w:hAnsi="Times New Roman" w:cs="Times New Roman"/>
          <w:b w:val="0"/>
          <w:bCs w:val="0"/>
        </w:rPr>
        <w:t>year.</w:t>
      </w:r>
    </w:p>
    <w:p w14:paraId="290E23FA" w14:textId="77777777" w:rsidR="002D3840" w:rsidRPr="00904FD6" w:rsidRDefault="002D3840" w:rsidP="002D3840">
      <w:pPr>
        <w:pStyle w:val="Heading2"/>
        <w:rPr>
          <w:rFonts w:ascii="Times New Roman" w:hAnsi="Times New Roman" w:cs="Times New Roman"/>
          <w:b w:val="0"/>
          <w:bCs w:val="0"/>
        </w:rPr>
      </w:pPr>
    </w:p>
    <w:p w14:paraId="1E86EA11" w14:textId="6B452A72" w:rsidR="002D3840" w:rsidRPr="00904FD6" w:rsidRDefault="002D3840" w:rsidP="00FC3C12">
      <w:pPr>
        <w:pStyle w:val="Heading2"/>
        <w:spacing w:after="120"/>
        <w:ind w:left="130"/>
        <w:rPr>
          <w:rFonts w:ascii="Times New Roman" w:hAnsi="Times New Roman" w:cs="Times New Roman"/>
          <w:b w:val="0"/>
          <w:bCs w:val="0"/>
        </w:rPr>
      </w:pPr>
      <w:r w:rsidRPr="00904FD6">
        <w:rPr>
          <w:rFonts w:ascii="Times New Roman" w:hAnsi="Times New Roman" w:cs="Times New Roman"/>
        </w:rPr>
        <w:t>Category</w:t>
      </w:r>
      <w:r w:rsidR="0000595E" w:rsidRPr="00904FD6">
        <w:rPr>
          <w:rFonts w:ascii="Times New Roman" w:hAnsi="Times New Roman" w:cs="Times New Roman"/>
        </w:rPr>
        <w:t xml:space="preserve"> </w:t>
      </w:r>
      <w:r w:rsidRPr="00904FD6">
        <w:rPr>
          <w:rFonts w:ascii="Times New Roman" w:hAnsi="Times New Roman" w:cs="Times New Roman"/>
        </w:rPr>
        <w:t>6</w:t>
      </w:r>
      <w:r w:rsidR="0000595E" w:rsidRPr="00904FD6">
        <w:rPr>
          <w:rFonts w:ascii="Times New Roman" w:hAnsi="Times New Roman" w:cs="Times New Roman"/>
        </w:rPr>
        <w:t xml:space="preserve"> </w:t>
      </w:r>
      <w:r w:rsidRPr="00904FD6">
        <w:rPr>
          <w:rFonts w:ascii="Times New Roman" w:hAnsi="Times New Roman" w:cs="Times New Roman"/>
        </w:rPr>
        <w:t>–</w:t>
      </w:r>
      <w:r w:rsidR="0000595E" w:rsidRPr="00904FD6">
        <w:rPr>
          <w:rFonts w:ascii="Times New Roman" w:hAnsi="Times New Roman" w:cs="Times New Roman"/>
        </w:rPr>
        <w:t xml:space="preserve"> </w:t>
      </w:r>
      <w:r w:rsidRPr="00904FD6">
        <w:rPr>
          <w:rFonts w:ascii="Times New Roman" w:hAnsi="Times New Roman" w:cs="Times New Roman"/>
          <w:b w:val="0"/>
          <w:bCs w:val="0"/>
        </w:rPr>
        <w:t>drafting</w:t>
      </w:r>
      <w:r w:rsidR="0000595E" w:rsidRPr="00904FD6">
        <w:rPr>
          <w:rFonts w:ascii="Times New Roman" w:hAnsi="Times New Roman" w:cs="Times New Roman"/>
          <w:b w:val="0"/>
          <w:bCs w:val="0"/>
        </w:rPr>
        <w:t xml:space="preserve"> </w:t>
      </w:r>
      <w:r w:rsidRPr="00904FD6">
        <w:rPr>
          <w:rFonts w:ascii="Times New Roman" w:hAnsi="Times New Roman" w:cs="Times New Roman"/>
          <w:b w:val="0"/>
          <w:bCs w:val="0"/>
        </w:rPr>
        <w:t>instructions</w:t>
      </w:r>
      <w:r w:rsidR="0000595E" w:rsidRPr="00904FD6">
        <w:rPr>
          <w:rFonts w:ascii="Times New Roman" w:hAnsi="Times New Roman" w:cs="Times New Roman"/>
          <w:b w:val="0"/>
          <w:bCs w:val="0"/>
        </w:rPr>
        <w:t xml:space="preserve"> </w:t>
      </w:r>
      <w:r w:rsidRPr="00904FD6">
        <w:rPr>
          <w:rFonts w:ascii="Times New Roman" w:hAnsi="Times New Roman" w:cs="Times New Roman"/>
          <w:b w:val="0"/>
          <w:bCs w:val="0"/>
        </w:rPr>
        <w:t>to</w:t>
      </w:r>
      <w:r w:rsidR="0000595E" w:rsidRPr="00904FD6">
        <w:rPr>
          <w:rFonts w:ascii="Times New Roman" w:hAnsi="Times New Roman" w:cs="Times New Roman"/>
          <w:b w:val="0"/>
          <w:bCs w:val="0"/>
        </w:rPr>
        <w:t xml:space="preserve"> </w:t>
      </w:r>
      <w:r w:rsidRPr="00904FD6">
        <w:rPr>
          <w:rFonts w:ascii="Times New Roman" w:hAnsi="Times New Roman" w:cs="Times New Roman"/>
          <w:b w:val="0"/>
          <w:bCs w:val="0"/>
        </w:rPr>
        <w:t>be</w:t>
      </w:r>
      <w:r w:rsidR="0000595E" w:rsidRPr="00904FD6">
        <w:rPr>
          <w:rFonts w:ascii="Times New Roman" w:hAnsi="Times New Roman" w:cs="Times New Roman"/>
          <w:b w:val="0"/>
          <w:bCs w:val="0"/>
        </w:rPr>
        <w:t xml:space="preserve"> </w:t>
      </w:r>
      <w:r w:rsidRPr="00904FD6">
        <w:rPr>
          <w:rFonts w:ascii="Times New Roman" w:hAnsi="Times New Roman" w:cs="Times New Roman"/>
          <w:b w:val="0"/>
          <w:bCs w:val="0"/>
        </w:rPr>
        <w:t>issued</w:t>
      </w:r>
      <w:r w:rsidR="0000595E" w:rsidRPr="00904FD6">
        <w:rPr>
          <w:rFonts w:ascii="Times New Roman" w:hAnsi="Times New Roman" w:cs="Times New Roman"/>
          <w:b w:val="0"/>
          <w:bCs w:val="0"/>
        </w:rPr>
        <w:t xml:space="preserve"> </w:t>
      </w:r>
      <w:r w:rsidRPr="00904FD6">
        <w:rPr>
          <w:rFonts w:ascii="Times New Roman" w:hAnsi="Times New Roman" w:cs="Times New Roman"/>
          <w:b w:val="0"/>
          <w:bCs w:val="0"/>
        </w:rPr>
        <w:t>by</w:t>
      </w:r>
      <w:r w:rsidR="0000595E" w:rsidRPr="00904FD6">
        <w:rPr>
          <w:rFonts w:ascii="Times New Roman" w:hAnsi="Times New Roman" w:cs="Times New Roman"/>
          <w:b w:val="0"/>
          <w:bCs w:val="0"/>
        </w:rPr>
        <w:t xml:space="preserve"> </w:t>
      </w:r>
      <w:r w:rsidRPr="00904FD6">
        <w:rPr>
          <w:rFonts w:ascii="Times New Roman" w:hAnsi="Times New Roman" w:cs="Times New Roman"/>
          <w:b w:val="0"/>
          <w:bCs w:val="0"/>
        </w:rPr>
        <w:t>the</w:t>
      </w:r>
      <w:r w:rsidR="0000595E" w:rsidRPr="00904FD6">
        <w:rPr>
          <w:rFonts w:ascii="Times New Roman" w:hAnsi="Times New Roman" w:cs="Times New Roman"/>
          <w:b w:val="0"/>
          <w:bCs w:val="0"/>
        </w:rPr>
        <w:t xml:space="preserve"> </w:t>
      </w:r>
      <w:r w:rsidRPr="00904FD6">
        <w:rPr>
          <w:rFonts w:ascii="Times New Roman" w:hAnsi="Times New Roman" w:cs="Times New Roman"/>
          <w:b w:val="0"/>
          <w:bCs w:val="0"/>
        </w:rPr>
        <w:t>end</w:t>
      </w:r>
      <w:r w:rsidR="0000595E" w:rsidRPr="00904FD6">
        <w:rPr>
          <w:rFonts w:ascii="Times New Roman" w:hAnsi="Times New Roman" w:cs="Times New Roman"/>
          <w:b w:val="0"/>
          <w:bCs w:val="0"/>
        </w:rPr>
        <w:t xml:space="preserve"> </w:t>
      </w:r>
      <w:r w:rsidRPr="00904FD6">
        <w:rPr>
          <w:rFonts w:ascii="Times New Roman" w:hAnsi="Times New Roman" w:cs="Times New Roman"/>
          <w:b w:val="0"/>
          <w:bCs w:val="0"/>
        </w:rPr>
        <w:t>of</w:t>
      </w:r>
      <w:r w:rsidR="0000595E" w:rsidRPr="00904FD6">
        <w:rPr>
          <w:rFonts w:ascii="Times New Roman" w:hAnsi="Times New Roman" w:cs="Times New Roman"/>
          <w:b w:val="0"/>
          <w:bCs w:val="0"/>
        </w:rPr>
        <w:t xml:space="preserve"> </w:t>
      </w:r>
      <w:r w:rsidRPr="00904FD6">
        <w:rPr>
          <w:rFonts w:ascii="Times New Roman" w:hAnsi="Times New Roman" w:cs="Times New Roman"/>
          <w:b w:val="0"/>
          <w:bCs w:val="0"/>
        </w:rPr>
        <w:t>2024</w:t>
      </w:r>
    </w:p>
    <w:p w14:paraId="38CE4327" w14:textId="181FA9C6" w:rsidR="002D3840" w:rsidRPr="00904FD6" w:rsidRDefault="002D3840" w:rsidP="002D3840">
      <w:pPr>
        <w:pStyle w:val="Heading2"/>
        <w:numPr>
          <w:ilvl w:val="0"/>
          <w:numId w:val="5"/>
        </w:numPr>
        <w:rPr>
          <w:rFonts w:ascii="Times New Roman" w:hAnsi="Times New Roman" w:cs="Times New Roman"/>
          <w:b w:val="0"/>
          <w:bCs w:val="0"/>
        </w:rPr>
      </w:pPr>
      <w:r w:rsidRPr="00904FD6">
        <w:rPr>
          <w:rFonts w:ascii="Times New Roman" w:hAnsi="Times New Roman" w:cs="Times New Roman"/>
          <w:b w:val="0"/>
          <w:bCs w:val="0"/>
        </w:rPr>
        <w:t>This</w:t>
      </w:r>
      <w:r w:rsidR="0000595E" w:rsidRPr="00904FD6">
        <w:rPr>
          <w:rFonts w:ascii="Times New Roman" w:hAnsi="Times New Roman" w:cs="Times New Roman"/>
          <w:b w:val="0"/>
          <w:bCs w:val="0"/>
        </w:rPr>
        <w:t xml:space="preserve"> </w:t>
      </w:r>
      <w:r w:rsidRPr="00904FD6">
        <w:rPr>
          <w:rFonts w:ascii="Times New Roman" w:hAnsi="Times New Roman" w:cs="Times New Roman"/>
          <w:b w:val="0"/>
          <w:bCs w:val="0"/>
        </w:rPr>
        <w:t>category</w:t>
      </w:r>
      <w:r w:rsidR="0000595E" w:rsidRPr="00904FD6">
        <w:rPr>
          <w:rFonts w:ascii="Times New Roman" w:hAnsi="Times New Roman" w:cs="Times New Roman"/>
          <w:b w:val="0"/>
          <w:bCs w:val="0"/>
        </w:rPr>
        <w:t xml:space="preserve"> </w:t>
      </w:r>
      <w:r w:rsidRPr="00904FD6">
        <w:rPr>
          <w:rFonts w:ascii="Times New Roman" w:hAnsi="Times New Roman" w:cs="Times New Roman"/>
          <w:b w:val="0"/>
          <w:bCs w:val="0"/>
        </w:rPr>
        <w:t>is</w:t>
      </w:r>
      <w:r w:rsidR="0000595E" w:rsidRPr="00904FD6">
        <w:rPr>
          <w:rFonts w:ascii="Times New Roman" w:hAnsi="Times New Roman" w:cs="Times New Roman"/>
          <w:b w:val="0"/>
          <w:bCs w:val="0"/>
        </w:rPr>
        <w:t xml:space="preserve"> </w:t>
      </w:r>
      <w:r w:rsidRPr="00904FD6">
        <w:rPr>
          <w:rFonts w:ascii="Times New Roman" w:hAnsi="Times New Roman" w:cs="Times New Roman"/>
          <w:b w:val="0"/>
          <w:bCs w:val="0"/>
        </w:rPr>
        <w:t>for</w:t>
      </w:r>
      <w:r w:rsidR="0000595E" w:rsidRPr="00904FD6">
        <w:rPr>
          <w:rFonts w:ascii="Times New Roman" w:hAnsi="Times New Roman" w:cs="Times New Roman"/>
          <w:b w:val="0"/>
          <w:bCs w:val="0"/>
        </w:rPr>
        <w:t xml:space="preserve"> </w:t>
      </w:r>
      <w:r w:rsidRPr="00904FD6">
        <w:rPr>
          <w:rFonts w:ascii="Times New Roman" w:hAnsi="Times New Roman" w:cs="Times New Roman"/>
          <w:b w:val="0"/>
          <w:bCs w:val="0"/>
        </w:rPr>
        <w:t>legislation</w:t>
      </w:r>
      <w:r w:rsidR="0000595E" w:rsidRPr="00904FD6">
        <w:rPr>
          <w:rFonts w:ascii="Times New Roman" w:hAnsi="Times New Roman" w:cs="Times New Roman"/>
          <w:b w:val="0"/>
          <w:bCs w:val="0"/>
        </w:rPr>
        <w:t xml:space="preserve"> </w:t>
      </w:r>
      <w:r w:rsidRPr="00904FD6">
        <w:rPr>
          <w:rFonts w:ascii="Times New Roman" w:hAnsi="Times New Roman" w:cs="Times New Roman"/>
          <w:b w:val="0"/>
          <w:bCs w:val="0"/>
        </w:rPr>
        <w:t>for</w:t>
      </w:r>
      <w:r w:rsidR="0000595E" w:rsidRPr="00904FD6">
        <w:rPr>
          <w:rFonts w:ascii="Times New Roman" w:hAnsi="Times New Roman" w:cs="Times New Roman"/>
          <w:b w:val="0"/>
          <w:bCs w:val="0"/>
        </w:rPr>
        <w:t xml:space="preserve"> </w:t>
      </w:r>
      <w:r w:rsidRPr="00904FD6">
        <w:rPr>
          <w:rFonts w:ascii="Times New Roman" w:hAnsi="Times New Roman" w:cs="Times New Roman"/>
          <w:b w:val="0"/>
          <w:bCs w:val="0"/>
        </w:rPr>
        <w:t>which</w:t>
      </w:r>
      <w:r w:rsidR="0000595E" w:rsidRPr="00904FD6">
        <w:rPr>
          <w:rFonts w:ascii="Times New Roman" w:hAnsi="Times New Roman" w:cs="Times New Roman"/>
          <w:b w:val="0"/>
          <w:bCs w:val="0"/>
        </w:rPr>
        <w:t xml:space="preserve"> </w:t>
      </w:r>
      <w:r w:rsidRPr="00904FD6">
        <w:rPr>
          <w:rFonts w:ascii="Times New Roman" w:hAnsi="Times New Roman" w:cs="Times New Roman"/>
          <w:b w:val="0"/>
          <w:bCs w:val="0"/>
        </w:rPr>
        <w:t>drafting</w:t>
      </w:r>
      <w:r w:rsidR="0000595E" w:rsidRPr="00904FD6">
        <w:rPr>
          <w:rFonts w:ascii="Times New Roman" w:hAnsi="Times New Roman" w:cs="Times New Roman"/>
          <w:b w:val="0"/>
          <w:bCs w:val="0"/>
        </w:rPr>
        <w:t xml:space="preserve"> </w:t>
      </w:r>
      <w:r w:rsidRPr="00904FD6">
        <w:rPr>
          <w:rFonts w:ascii="Times New Roman" w:hAnsi="Times New Roman" w:cs="Times New Roman"/>
          <w:b w:val="0"/>
          <w:bCs w:val="0"/>
        </w:rPr>
        <w:t>instructions</w:t>
      </w:r>
      <w:r w:rsidR="0000595E" w:rsidRPr="00904FD6">
        <w:rPr>
          <w:rFonts w:ascii="Times New Roman" w:hAnsi="Times New Roman" w:cs="Times New Roman"/>
          <w:b w:val="0"/>
          <w:bCs w:val="0"/>
        </w:rPr>
        <w:t xml:space="preserve"> </w:t>
      </w:r>
      <w:r w:rsidRPr="00904FD6">
        <w:rPr>
          <w:rFonts w:ascii="Times New Roman" w:hAnsi="Times New Roman" w:cs="Times New Roman"/>
          <w:b w:val="0"/>
          <w:bCs w:val="0"/>
        </w:rPr>
        <w:t>will</w:t>
      </w:r>
      <w:r w:rsidR="0000595E" w:rsidRPr="00904FD6">
        <w:rPr>
          <w:rFonts w:ascii="Times New Roman" w:hAnsi="Times New Roman" w:cs="Times New Roman"/>
          <w:b w:val="0"/>
          <w:bCs w:val="0"/>
        </w:rPr>
        <w:t xml:space="preserve"> </w:t>
      </w:r>
      <w:r w:rsidRPr="00904FD6">
        <w:rPr>
          <w:rFonts w:ascii="Times New Roman" w:hAnsi="Times New Roman" w:cs="Times New Roman"/>
          <w:b w:val="0"/>
          <w:bCs w:val="0"/>
        </w:rPr>
        <w:t>be</w:t>
      </w:r>
      <w:r w:rsidR="0000595E" w:rsidRPr="00904FD6">
        <w:rPr>
          <w:rFonts w:ascii="Times New Roman" w:hAnsi="Times New Roman" w:cs="Times New Roman"/>
          <w:b w:val="0"/>
          <w:bCs w:val="0"/>
        </w:rPr>
        <w:t xml:space="preserve"> </w:t>
      </w:r>
      <w:r w:rsidRPr="00904FD6">
        <w:rPr>
          <w:rFonts w:ascii="Times New Roman" w:hAnsi="Times New Roman" w:cs="Times New Roman"/>
          <w:b w:val="0"/>
          <w:bCs w:val="0"/>
        </w:rPr>
        <w:t>issued</w:t>
      </w:r>
      <w:r w:rsidR="0000595E" w:rsidRPr="00904FD6">
        <w:rPr>
          <w:rFonts w:ascii="Times New Roman" w:hAnsi="Times New Roman" w:cs="Times New Roman"/>
          <w:b w:val="0"/>
          <w:bCs w:val="0"/>
        </w:rPr>
        <w:t xml:space="preserve"> </w:t>
      </w:r>
      <w:r w:rsidRPr="00904FD6">
        <w:rPr>
          <w:rFonts w:ascii="Times New Roman" w:hAnsi="Times New Roman" w:cs="Times New Roman"/>
          <w:b w:val="0"/>
          <w:bCs w:val="0"/>
        </w:rPr>
        <w:t>to</w:t>
      </w:r>
      <w:r w:rsidR="0000595E" w:rsidRPr="00904FD6">
        <w:rPr>
          <w:rFonts w:ascii="Times New Roman" w:hAnsi="Times New Roman" w:cs="Times New Roman"/>
          <w:b w:val="0"/>
          <w:bCs w:val="0"/>
        </w:rPr>
        <w:t xml:space="preserve"> </w:t>
      </w:r>
      <w:r w:rsidRPr="00904FD6">
        <w:rPr>
          <w:rFonts w:ascii="Times New Roman" w:hAnsi="Times New Roman" w:cs="Times New Roman"/>
          <w:b w:val="0"/>
          <w:bCs w:val="0"/>
        </w:rPr>
        <w:t>PCO</w:t>
      </w:r>
      <w:r w:rsidR="0000595E" w:rsidRPr="00904FD6">
        <w:rPr>
          <w:rFonts w:ascii="Times New Roman" w:hAnsi="Times New Roman" w:cs="Times New Roman"/>
          <w:b w:val="0"/>
          <w:bCs w:val="0"/>
        </w:rPr>
        <w:t xml:space="preserve"> </w:t>
      </w:r>
      <w:r w:rsidRPr="00904FD6">
        <w:rPr>
          <w:rFonts w:ascii="Times New Roman" w:hAnsi="Times New Roman" w:cs="Times New Roman"/>
          <w:b w:val="0"/>
          <w:bCs w:val="0"/>
        </w:rPr>
        <w:t>within</w:t>
      </w:r>
      <w:r w:rsidR="0000595E" w:rsidRPr="00904FD6">
        <w:rPr>
          <w:rFonts w:ascii="Times New Roman" w:hAnsi="Times New Roman" w:cs="Times New Roman"/>
          <w:b w:val="0"/>
          <w:bCs w:val="0"/>
        </w:rPr>
        <w:t xml:space="preserve"> </w:t>
      </w:r>
      <w:r w:rsidRPr="00904FD6">
        <w:rPr>
          <w:rFonts w:ascii="Times New Roman" w:hAnsi="Times New Roman" w:cs="Times New Roman"/>
          <w:b w:val="0"/>
          <w:bCs w:val="0"/>
        </w:rPr>
        <w:t>the</w:t>
      </w:r>
      <w:r w:rsidR="0000595E" w:rsidRPr="00904FD6">
        <w:rPr>
          <w:rFonts w:ascii="Times New Roman" w:hAnsi="Times New Roman" w:cs="Times New Roman"/>
          <w:b w:val="0"/>
          <w:bCs w:val="0"/>
        </w:rPr>
        <w:t xml:space="preserve"> </w:t>
      </w:r>
      <w:r w:rsidRPr="00904FD6">
        <w:rPr>
          <w:rFonts w:ascii="Times New Roman" w:hAnsi="Times New Roman" w:cs="Times New Roman"/>
          <w:b w:val="0"/>
          <w:bCs w:val="0"/>
        </w:rPr>
        <w:t>year,</w:t>
      </w:r>
      <w:r w:rsidR="0000595E" w:rsidRPr="00904FD6">
        <w:rPr>
          <w:rFonts w:ascii="Times New Roman" w:hAnsi="Times New Roman" w:cs="Times New Roman"/>
          <w:b w:val="0"/>
          <w:bCs w:val="0"/>
        </w:rPr>
        <w:t xml:space="preserve"> </w:t>
      </w:r>
      <w:r w:rsidRPr="00904FD6">
        <w:rPr>
          <w:rFonts w:ascii="Times New Roman" w:hAnsi="Times New Roman" w:cs="Times New Roman"/>
          <w:b w:val="0"/>
          <w:bCs w:val="0"/>
        </w:rPr>
        <w:t>but</w:t>
      </w:r>
      <w:r w:rsidR="0000595E" w:rsidRPr="00904FD6">
        <w:rPr>
          <w:rFonts w:ascii="Times New Roman" w:hAnsi="Times New Roman" w:cs="Times New Roman"/>
          <w:b w:val="0"/>
          <w:bCs w:val="0"/>
        </w:rPr>
        <w:t xml:space="preserve"> </w:t>
      </w:r>
      <w:r w:rsidRPr="00904FD6">
        <w:rPr>
          <w:rFonts w:ascii="Times New Roman" w:hAnsi="Times New Roman" w:cs="Times New Roman"/>
          <w:b w:val="0"/>
          <w:bCs w:val="0"/>
        </w:rPr>
        <w:t>the</w:t>
      </w:r>
      <w:r w:rsidR="0000595E" w:rsidRPr="00904FD6">
        <w:rPr>
          <w:rFonts w:ascii="Times New Roman" w:hAnsi="Times New Roman" w:cs="Times New Roman"/>
          <w:b w:val="0"/>
          <w:bCs w:val="0"/>
        </w:rPr>
        <w:t xml:space="preserve"> </w:t>
      </w:r>
      <w:r w:rsidRPr="00904FD6">
        <w:rPr>
          <w:rFonts w:ascii="Times New Roman" w:hAnsi="Times New Roman" w:cs="Times New Roman"/>
          <w:b w:val="0"/>
          <w:bCs w:val="0"/>
        </w:rPr>
        <w:t>legislation</w:t>
      </w:r>
      <w:r w:rsidR="0000595E" w:rsidRPr="00904FD6">
        <w:rPr>
          <w:rFonts w:ascii="Times New Roman" w:hAnsi="Times New Roman" w:cs="Times New Roman"/>
          <w:b w:val="0"/>
          <w:bCs w:val="0"/>
        </w:rPr>
        <w:t xml:space="preserve"> </w:t>
      </w:r>
      <w:r w:rsidRPr="00904FD6">
        <w:rPr>
          <w:rFonts w:ascii="Times New Roman" w:hAnsi="Times New Roman" w:cs="Times New Roman"/>
          <w:b w:val="0"/>
          <w:bCs w:val="0"/>
        </w:rPr>
        <w:t>is</w:t>
      </w:r>
      <w:r w:rsidR="0000595E" w:rsidRPr="00904FD6">
        <w:rPr>
          <w:rFonts w:ascii="Times New Roman" w:hAnsi="Times New Roman" w:cs="Times New Roman"/>
          <w:b w:val="0"/>
          <w:bCs w:val="0"/>
        </w:rPr>
        <w:t xml:space="preserve"> </w:t>
      </w:r>
      <w:r w:rsidRPr="00904FD6">
        <w:rPr>
          <w:rFonts w:ascii="Times New Roman" w:hAnsi="Times New Roman" w:cs="Times New Roman"/>
          <w:b w:val="0"/>
          <w:bCs w:val="0"/>
        </w:rPr>
        <w:t>not</w:t>
      </w:r>
      <w:r w:rsidR="0000595E" w:rsidRPr="00904FD6">
        <w:rPr>
          <w:rFonts w:ascii="Times New Roman" w:hAnsi="Times New Roman" w:cs="Times New Roman"/>
          <w:b w:val="0"/>
          <w:bCs w:val="0"/>
        </w:rPr>
        <w:t xml:space="preserve"> </w:t>
      </w:r>
      <w:r w:rsidRPr="00904FD6">
        <w:rPr>
          <w:rFonts w:ascii="Times New Roman" w:hAnsi="Times New Roman" w:cs="Times New Roman"/>
          <w:b w:val="0"/>
          <w:bCs w:val="0"/>
        </w:rPr>
        <w:t>expected</w:t>
      </w:r>
      <w:r w:rsidR="0000595E" w:rsidRPr="00904FD6">
        <w:rPr>
          <w:rFonts w:ascii="Times New Roman" w:hAnsi="Times New Roman" w:cs="Times New Roman"/>
          <w:b w:val="0"/>
          <w:bCs w:val="0"/>
        </w:rPr>
        <w:t xml:space="preserve"> </w:t>
      </w:r>
      <w:r w:rsidRPr="00904FD6">
        <w:rPr>
          <w:rFonts w:ascii="Times New Roman" w:hAnsi="Times New Roman" w:cs="Times New Roman"/>
          <w:b w:val="0"/>
          <w:bCs w:val="0"/>
        </w:rPr>
        <w:t>to</w:t>
      </w:r>
      <w:r w:rsidR="0000595E" w:rsidRPr="00904FD6">
        <w:rPr>
          <w:rFonts w:ascii="Times New Roman" w:hAnsi="Times New Roman" w:cs="Times New Roman"/>
          <w:b w:val="0"/>
          <w:bCs w:val="0"/>
        </w:rPr>
        <w:t xml:space="preserve"> </w:t>
      </w:r>
      <w:r w:rsidRPr="00904FD6">
        <w:rPr>
          <w:rFonts w:ascii="Times New Roman" w:hAnsi="Times New Roman" w:cs="Times New Roman"/>
          <w:b w:val="0"/>
          <w:bCs w:val="0"/>
        </w:rPr>
        <w:t>be</w:t>
      </w:r>
      <w:r w:rsidR="0000595E" w:rsidRPr="00904FD6">
        <w:rPr>
          <w:rFonts w:ascii="Times New Roman" w:hAnsi="Times New Roman" w:cs="Times New Roman"/>
          <w:b w:val="0"/>
          <w:bCs w:val="0"/>
        </w:rPr>
        <w:t xml:space="preserve"> </w:t>
      </w:r>
      <w:r w:rsidRPr="00904FD6">
        <w:rPr>
          <w:rFonts w:ascii="Times New Roman" w:hAnsi="Times New Roman" w:cs="Times New Roman"/>
          <w:b w:val="0"/>
          <w:bCs w:val="0"/>
        </w:rPr>
        <w:t>ready</w:t>
      </w:r>
      <w:r w:rsidR="0000595E" w:rsidRPr="00904FD6">
        <w:rPr>
          <w:rFonts w:ascii="Times New Roman" w:hAnsi="Times New Roman" w:cs="Times New Roman"/>
          <w:b w:val="0"/>
          <w:bCs w:val="0"/>
        </w:rPr>
        <w:t xml:space="preserve"> </w:t>
      </w:r>
      <w:r w:rsidRPr="00904FD6">
        <w:rPr>
          <w:rFonts w:ascii="Times New Roman" w:hAnsi="Times New Roman" w:cs="Times New Roman"/>
          <w:b w:val="0"/>
          <w:bCs w:val="0"/>
        </w:rPr>
        <w:t>for</w:t>
      </w:r>
      <w:r w:rsidR="0000595E" w:rsidRPr="00904FD6">
        <w:rPr>
          <w:rFonts w:ascii="Times New Roman" w:hAnsi="Times New Roman" w:cs="Times New Roman"/>
          <w:b w:val="0"/>
          <w:bCs w:val="0"/>
        </w:rPr>
        <w:t xml:space="preserve"> </w:t>
      </w:r>
      <w:r w:rsidRPr="00904FD6">
        <w:rPr>
          <w:rFonts w:ascii="Times New Roman" w:hAnsi="Times New Roman" w:cs="Times New Roman"/>
          <w:b w:val="0"/>
          <w:bCs w:val="0"/>
        </w:rPr>
        <w:t>introduction.</w:t>
      </w:r>
    </w:p>
    <w:p w14:paraId="5BF2F2C0" w14:textId="77777777" w:rsidR="002D3840" w:rsidRPr="00904FD6" w:rsidRDefault="002D3840" w:rsidP="002D3840">
      <w:pPr>
        <w:pStyle w:val="Heading2"/>
        <w:rPr>
          <w:rFonts w:ascii="Times New Roman" w:hAnsi="Times New Roman" w:cs="Times New Roman"/>
        </w:rPr>
      </w:pPr>
    </w:p>
    <w:p w14:paraId="1257A9D0" w14:textId="0DC95BEA" w:rsidR="002D3840" w:rsidRPr="00904FD6" w:rsidRDefault="002D3840" w:rsidP="00FC3C12">
      <w:pPr>
        <w:pStyle w:val="Heading2"/>
        <w:spacing w:after="120"/>
        <w:ind w:left="130"/>
        <w:rPr>
          <w:rFonts w:ascii="Times New Roman" w:hAnsi="Times New Roman" w:cs="Times New Roman"/>
          <w:b w:val="0"/>
          <w:bCs w:val="0"/>
        </w:rPr>
      </w:pPr>
      <w:r w:rsidRPr="00904FD6">
        <w:rPr>
          <w:rFonts w:ascii="Times New Roman" w:hAnsi="Times New Roman" w:cs="Times New Roman"/>
        </w:rPr>
        <w:t>Category</w:t>
      </w:r>
      <w:r w:rsidR="0000595E" w:rsidRPr="00904FD6">
        <w:rPr>
          <w:rFonts w:ascii="Times New Roman" w:hAnsi="Times New Roman" w:cs="Times New Roman"/>
        </w:rPr>
        <w:t xml:space="preserve"> </w:t>
      </w:r>
      <w:r w:rsidRPr="00904FD6">
        <w:rPr>
          <w:rFonts w:ascii="Times New Roman" w:hAnsi="Times New Roman" w:cs="Times New Roman"/>
        </w:rPr>
        <w:t>7</w:t>
      </w:r>
      <w:r w:rsidR="0000595E" w:rsidRPr="00904FD6">
        <w:rPr>
          <w:rFonts w:ascii="Times New Roman" w:hAnsi="Times New Roman" w:cs="Times New Roman"/>
        </w:rPr>
        <w:t xml:space="preserve"> </w:t>
      </w:r>
      <w:r w:rsidRPr="00904FD6">
        <w:rPr>
          <w:rFonts w:ascii="Times New Roman" w:hAnsi="Times New Roman" w:cs="Times New Roman"/>
        </w:rPr>
        <w:t>–</w:t>
      </w:r>
      <w:r w:rsidR="0000595E" w:rsidRPr="00904FD6">
        <w:rPr>
          <w:rFonts w:ascii="Times New Roman" w:hAnsi="Times New Roman" w:cs="Times New Roman"/>
        </w:rPr>
        <w:t xml:space="preserve"> </w:t>
      </w:r>
      <w:r w:rsidRPr="00904FD6">
        <w:rPr>
          <w:rFonts w:ascii="Times New Roman" w:hAnsi="Times New Roman" w:cs="Times New Roman"/>
          <w:b w:val="0"/>
          <w:bCs w:val="0"/>
        </w:rPr>
        <w:t>policy</w:t>
      </w:r>
      <w:r w:rsidR="0000595E" w:rsidRPr="00904FD6">
        <w:rPr>
          <w:rFonts w:ascii="Times New Roman" w:hAnsi="Times New Roman" w:cs="Times New Roman"/>
          <w:b w:val="0"/>
          <w:bCs w:val="0"/>
        </w:rPr>
        <w:t xml:space="preserve"> </w:t>
      </w:r>
      <w:r w:rsidRPr="00904FD6">
        <w:rPr>
          <w:rFonts w:ascii="Times New Roman" w:hAnsi="Times New Roman" w:cs="Times New Roman"/>
          <w:b w:val="0"/>
          <w:bCs w:val="0"/>
        </w:rPr>
        <w:t>development</w:t>
      </w:r>
      <w:r w:rsidR="0000595E" w:rsidRPr="00904FD6">
        <w:rPr>
          <w:rFonts w:ascii="Times New Roman" w:hAnsi="Times New Roman" w:cs="Times New Roman"/>
          <w:b w:val="0"/>
          <w:bCs w:val="0"/>
        </w:rPr>
        <w:t xml:space="preserve"> </w:t>
      </w:r>
      <w:r w:rsidRPr="00904FD6">
        <w:rPr>
          <w:rFonts w:ascii="Times New Roman" w:hAnsi="Times New Roman" w:cs="Times New Roman"/>
          <w:b w:val="0"/>
          <w:bCs w:val="0"/>
        </w:rPr>
        <w:t>to</w:t>
      </w:r>
      <w:r w:rsidR="0000595E" w:rsidRPr="00904FD6">
        <w:rPr>
          <w:rFonts w:ascii="Times New Roman" w:hAnsi="Times New Roman" w:cs="Times New Roman"/>
          <w:b w:val="0"/>
          <w:bCs w:val="0"/>
        </w:rPr>
        <w:t xml:space="preserve"> </w:t>
      </w:r>
      <w:r w:rsidRPr="00904FD6">
        <w:rPr>
          <w:rFonts w:ascii="Times New Roman" w:hAnsi="Times New Roman" w:cs="Times New Roman"/>
          <w:b w:val="0"/>
          <w:bCs w:val="0"/>
        </w:rPr>
        <w:t>continue</w:t>
      </w:r>
      <w:r w:rsidR="0000595E" w:rsidRPr="00904FD6">
        <w:rPr>
          <w:rFonts w:ascii="Times New Roman" w:hAnsi="Times New Roman" w:cs="Times New Roman"/>
          <w:b w:val="0"/>
          <w:bCs w:val="0"/>
        </w:rPr>
        <w:t xml:space="preserve"> </w:t>
      </w:r>
      <w:r w:rsidRPr="00904FD6">
        <w:rPr>
          <w:rFonts w:ascii="Times New Roman" w:hAnsi="Times New Roman" w:cs="Times New Roman"/>
          <w:b w:val="0"/>
          <w:bCs w:val="0"/>
        </w:rPr>
        <w:t>in</w:t>
      </w:r>
      <w:r w:rsidR="0000595E" w:rsidRPr="00904FD6">
        <w:rPr>
          <w:rFonts w:ascii="Times New Roman" w:hAnsi="Times New Roman" w:cs="Times New Roman"/>
          <w:b w:val="0"/>
          <w:bCs w:val="0"/>
        </w:rPr>
        <w:t xml:space="preserve"> </w:t>
      </w:r>
      <w:r w:rsidRPr="00904FD6">
        <w:rPr>
          <w:rFonts w:ascii="Times New Roman" w:hAnsi="Times New Roman" w:cs="Times New Roman"/>
          <w:b w:val="0"/>
          <w:bCs w:val="0"/>
        </w:rPr>
        <w:t>or</w:t>
      </w:r>
      <w:r w:rsidR="0000595E" w:rsidRPr="00904FD6">
        <w:rPr>
          <w:rFonts w:ascii="Times New Roman" w:hAnsi="Times New Roman" w:cs="Times New Roman"/>
          <w:b w:val="0"/>
          <w:bCs w:val="0"/>
        </w:rPr>
        <w:t xml:space="preserve"> </w:t>
      </w:r>
      <w:r w:rsidRPr="00904FD6">
        <w:rPr>
          <w:rFonts w:ascii="Times New Roman" w:hAnsi="Times New Roman" w:cs="Times New Roman"/>
          <w:b w:val="0"/>
          <w:bCs w:val="0"/>
        </w:rPr>
        <w:t>beyond</w:t>
      </w:r>
      <w:r w:rsidR="0000595E" w:rsidRPr="00904FD6">
        <w:rPr>
          <w:rFonts w:ascii="Times New Roman" w:hAnsi="Times New Roman" w:cs="Times New Roman"/>
          <w:b w:val="0"/>
          <w:bCs w:val="0"/>
        </w:rPr>
        <w:t xml:space="preserve"> </w:t>
      </w:r>
      <w:r w:rsidRPr="00904FD6">
        <w:rPr>
          <w:rFonts w:ascii="Times New Roman" w:hAnsi="Times New Roman" w:cs="Times New Roman"/>
          <w:b w:val="0"/>
          <w:bCs w:val="0"/>
        </w:rPr>
        <w:t>2024</w:t>
      </w:r>
    </w:p>
    <w:p w14:paraId="481A3FEB" w14:textId="28F37EBB" w:rsidR="002D3840" w:rsidRPr="00904FD6" w:rsidRDefault="002D3840" w:rsidP="002D3840">
      <w:pPr>
        <w:pStyle w:val="Heading2"/>
        <w:numPr>
          <w:ilvl w:val="0"/>
          <w:numId w:val="5"/>
        </w:numPr>
        <w:rPr>
          <w:rFonts w:ascii="Times New Roman" w:hAnsi="Times New Roman" w:cs="Times New Roman"/>
          <w:b w:val="0"/>
          <w:bCs w:val="0"/>
        </w:rPr>
      </w:pPr>
      <w:r w:rsidRPr="00904FD6">
        <w:rPr>
          <w:rFonts w:ascii="Times New Roman" w:hAnsi="Times New Roman" w:cs="Times New Roman"/>
          <w:b w:val="0"/>
          <w:bCs w:val="0"/>
        </w:rPr>
        <w:t>This</w:t>
      </w:r>
      <w:r w:rsidR="0000595E" w:rsidRPr="00904FD6">
        <w:rPr>
          <w:rFonts w:ascii="Times New Roman" w:hAnsi="Times New Roman" w:cs="Times New Roman"/>
          <w:b w:val="0"/>
          <w:bCs w:val="0"/>
        </w:rPr>
        <w:t xml:space="preserve"> </w:t>
      </w:r>
      <w:r w:rsidRPr="00904FD6">
        <w:rPr>
          <w:rFonts w:ascii="Times New Roman" w:hAnsi="Times New Roman" w:cs="Times New Roman"/>
          <w:b w:val="0"/>
          <w:bCs w:val="0"/>
        </w:rPr>
        <w:t>category</w:t>
      </w:r>
      <w:r w:rsidR="0000595E" w:rsidRPr="00904FD6">
        <w:rPr>
          <w:rFonts w:ascii="Times New Roman" w:hAnsi="Times New Roman" w:cs="Times New Roman"/>
          <w:b w:val="0"/>
          <w:bCs w:val="0"/>
        </w:rPr>
        <w:t xml:space="preserve"> </w:t>
      </w:r>
      <w:r w:rsidRPr="00904FD6">
        <w:rPr>
          <w:rFonts w:ascii="Times New Roman" w:hAnsi="Times New Roman" w:cs="Times New Roman"/>
          <w:b w:val="0"/>
          <w:bCs w:val="0"/>
        </w:rPr>
        <w:t>is</w:t>
      </w:r>
      <w:r w:rsidR="0000595E" w:rsidRPr="00904FD6">
        <w:rPr>
          <w:rFonts w:ascii="Times New Roman" w:hAnsi="Times New Roman" w:cs="Times New Roman"/>
          <w:b w:val="0"/>
          <w:bCs w:val="0"/>
        </w:rPr>
        <w:t xml:space="preserve"> </w:t>
      </w:r>
      <w:r w:rsidRPr="00904FD6">
        <w:rPr>
          <w:rFonts w:ascii="Times New Roman" w:hAnsi="Times New Roman" w:cs="Times New Roman"/>
          <w:b w:val="0"/>
          <w:bCs w:val="0"/>
        </w:rPr>
        <w:t>for</w:t>
      </w:r>
      <w:r w:rsidR="0000595E" w:rsidRPr="00904FD6">
        <w:rPr>
          <w:rFonts w:ascii="Times New Roman" w:hAnsi="Times New Roman" w:cs="Times New Roman"/>
          <w:b w:val="0"/>
          <w:bCs w:val="0"/>
        </w:rPr>
        <w:t xml:space="preserve"> </w:t>
      </w:r>
      <w:r w:rsidRPr="00904FD6">
        <w:rPr>
          <w:rFonts w:ascii="Times New Roman" w:hAnsi="Times New Roman" w:cs="Times New Roman"/>
          <w:b w:val="0"/>
          <w:bCs w:val="0"/>
        </w:rPr>
        <w:t>legislation</w:t>
      </w:r>
      <w:r w:rsidR="0000595E" w:rsidRPr="00904FD6">
        <w:rPr>
          <w:rFonts w:ascii="Times New Roman" w:hAnsi="Times New Roman" w:cs="Times New Roman"/>
          <w:b w:val="0"/>
          <w:bCs w:val="0"/>
        </w:rPr>
        <w:t xml:space="preserve"> </w:t>
      </w:r>
      <w:r w:rsidRPr="00904FD6">
        <w:rPr>
          <w:rFonts w:ascii="Times New Roman" w:hAnsi="Times New Roman" w:cs="Times New Roman"/>
          <w:b w:val="0"/>
          <w:bCs w:val="0"/>
        </w:rPr>
        <w:t>for</w:t>
      </w:r>
      <w:r w:rsidR="0000595E" w:rsidRPr="00904FD6">
        <w:rPr>
          <w:rFonts w:ascii="Times New Roman" w:hAnsi="Times New Roman" w:cs="Times New Roman"/>
          <w:b w:val="0"/>
          <w:bCs w:val="0"/>
        </w:rPr>
        <w:t xml:space="preserve"> </w:t>
      </w:r>
      <w:r w:rsidRPr="00904FD6">
        <w:rPr>
          <w:rFonts w:ascii="Times New Roman" w:hAnsi="Times New Roman" w:cs="Times New Roman"/>
          <w:b w:val="0"/>
          <w:bCs w:val="0"/>
        </w:rPr>
        <w:t>which</w:t>
      </w:r>
      <w:r w:rsidR="0000595E" w:rsidRPr="00904FD6">
        <w:rPr>
          <w:rFonts w:ascii="Times New Roman" w:hAnsi="Times New Roman" w:cs="Times New Roman"/>
          <w:b w:val="0"/>
          <w:bCs w:val="0"/>
        </w:rPr>
        <w:t xml:space="preserve"> </w:t>
      </w:r>
      <w:r w:rsidRPr="00904FD6">
        <w:rPr>
          <w:rFonts w:ascii="Times New Roman" w:hAnsi="Times New Roman" w:cs="Times New Roman"/>
          <w:b w:val="0"/>
          <w:bCs w:val="0"/>
        </w:rPr>
        <w:t>policy</w:t>
      </w:r>
      <w:r w:rsidR="0000595E" w:rsidRPr="00904FD6">
        <w:rPr>
          <w:rFonts w:ascii="Times New Roman" w:hAnsi="Times New Roman" w:cs="Times New Roman"/>
          <w:b w:val="0"/>
          <w:bCs w:val="0"/>
        </w:rPr>
        <w:t xml:space="preserve"> </w:t>
      </w:r>
      <w:r w:rsidRPr="00904FD6">
        <w:rPr>
          <w:rFonts w:ascii="Times New Roman" w:hAnsi="Times New Roman" w:cs="Times New Roman"/>
          <w:b w:val="0"/>
          <w:bCs w:val="0"/>
        </w:rPr>
        <w:t>development</w:t>
      </w:r>
      <w:r w:rsidR="0000595E" w:rsidRPr="00904FD6">
        <w:rPr>
          <w:rFonts w:ascii="Times New Roman" w:hAnsi="Times New Roman" w:cs="Times New Roman"/>
          <w:b w:val="0"/>
          <w:bCs w:val="0"/>
        </w:rPr>
        <w:t xml:space="preserve"> </w:t>
      </w:r>
      <w:r w:rsidRPr="00904FD6">
        <w:rPr>
          <w:rFonts w:ascii="Times New Roman" w:hAnsi="Times New Roman" w:cs="Times New Roman"/>
          <w:b w:val="0"/>
          <w:bCs w:val="0"/>
        </w:rPr>
        <w:t>is</w:t>
      </w:r>
      <w:r w:rsidR="0000595E" w:rsidRPr="00904FD6">
        <w:rPr>
          <w:rFonts w:ascii="Times New Roman" w:hAnsi="Times New Roman" w:cs="Times New Roman"/>
          <w:b w:val="0"/>
          <w:bCs w:val="0"/>
        </w:rPr>
        <w:t xml:space="preserve"> </w:t>
      </w:r>
      <w:r w:rsidRPr="00904FD6">
        <w:rPr>
          <w:rFonts w:ascii="Times New Roman" w:hAnsi="Times New Roman" w:cs="Times New Roman"/>
          <w:b w:val="0"/>
          <w:bCs w:val="0"/>
        </w:rPr>
        <w:t>either</w:t>
      </w:r>
      <w:r w:rsidR="0000595E" w:rsidRPr="00904FD6">
        <w:rPr>
          <w:rFonts w:ascii="Times New Roman" w:hAnsi="Times New Roman" w:cs="Times New Roman"/>
          <w:b w:val="0"/>
          <w:bCs w:val="0"/>
        </w:rPr>
        <w:t xml:space="preserve"> </w:t>
      </w:r>
      <w:r w:rsidRPr="00904FD6">
        <w:rPr>
          <w:rFonts w:ascii="Times New Roman" w:hAnsi="Times New Roman" w:cs="Times New Roman"/>
          <w:b w:val="0"/>
          <w:bCs w:val="0"/>
        </w:rPr>
        <w:t>ongoing,</w:t>
      </w:r>
      <w:r w:rsidR="0000595E" w:rsidRPr="00904FD6">
        <w:rPr>
          <w:rFonts w:ascii="Times New Roman" w:hAnsi="Times New Roman" w:cs="Times New Roman"/>
          <w:b w:val="0"/>
          <w:bCs w:val="0"/>
        </w:rPr>
        <w:t xml:space="preserve"> </w:t>
      </w:r>
      <w:r w:rsidRPr="00904FD6">
        <w:rPr>
          <w:rFonts w:ascii="Times New Roman" w:hAnsi="Times New Roman" w:cs="Times New Roman"/>
          <w:b w:val="0"/>
          <w:bCs w:val="0"/>
        </w:rPr>
        <w:t>or</w:t>
      </w:r>
      <w:r w:rsidR="0000595E" w:rsidRPr="00904FD6">
        <w:rPr>
          <w:rFonts w:ascii="Times New Roman" w:hAnsi="Times New Roman" w:cs="Times New Roman"/>
          <w:b w:val="0"/>
          <w:bCs w:val="0"/>
        </w:rPr>
        <w:t xml:space="preserve"> </w:t>
      </w:r>
      <w:r w:rsidRPr="00904FD6">
        <w:rPr>
          <w:rFonts w:ascii="Times New Roman" w:hAnsi="Times New Roman" w:cs="Times New Roman"/>
          <w:b w:val="0"/>
          <w:bCs w:val="0"/>
        </w:rPr>
        <w:t>expected</w:t>
      </w:r>
      <w:r w:rsidR="0000595E" w:rsidRPr="00904FD6">
        <w:rPr>
          <w:rFonts w:ascii="Times New Roman" w:hAnsi="Times New Roman" w:cs="Times New Roman"/>
          <w:b w:val="0"/>
          <w:bCs w:val="0"/>
        </w:rPr>
        <w:t xml:space="preserve"> </w:t>
      </w:r>
      <w:r w:rsidRPr="00904FD6">
        <w:rPr>
          <w:rFonts w:ascii="Times New Roman" w:hAnsi="Times New Roman" w:cs="Times New Roman"/>
          <w:b w:val="0"/>
          <w:bCs w:val="0"/>
        </w:rPr>
        <w:t>to</w:t>
      </w:r>
      <w:r w:rsidR="0000595E" w:rsidRPr="00904FD6">
        <w:rPr>
          <w:rFonts w:ascii="Times New Roman" w:hAnsi="Times New Roman" w:cs="Times New Roman"/>
          <w:b w:val="0"/>
          <w:bCs w:val="0"/>
        </w:rPr>
        <w:t xml:space="preserve"> </w:t>
      </w:r>
      <w:r w:rsidRPr="00904FD6">
        <w:rPr>
          <w:rFonts w:ascii="Times New Roman" w:hAnsi="Times New Roman" w:cs="Times New Roman"/>
          <w:b w:val="0"/>
          <w:bCs w:val="0"/>
        </w:rPr>
        <w:t>commence,</w:t>
      </w:r>
      <w:r w:rsidR="0000595E" w:rsidRPr="00904FD6">
        <w:rPr>
          <w:rFonts w:ascii="Times New Roman" w:hAnsi="Times New Roman" w:cs="Times New Roman"/>
          <w:b w:val="0"/>
          <w:bCs w:val="0"/>
        </w:rPr>
        <w:t xml:space="preserve"> </w:t>
      </w:r>
      <w:r w:rsidRPr="00904FD6">
        <w:rPr>
          <w:rFonts w:ascii="Times New Roman" w:hAnsi="Times New Roman" w:cs="Times New Roman"/>
          <w:b w:val="0"/>
          <w:bCs w:val="0"/>
        </w:rPr>
        <w:t>in</w:t>
      </w:r>
      <w:r w:rsidR="0000595E" w:rsidRPr="00904FD6">
        <w:rPr>
          <w:rFonts w:ascii="Times New Roman" w:hAnsi="Times New Roman" w:cs="Times New Roman"/>
          <w:b w:val="0"/>
          <w:bCs w:val="0"/>
        </w:rPr>
        <w:t xml:space="preserve"> </w:t>
      </w:r>
      <w:r w:rsidRPr="00904FD6">
        <w:rPr>
          <w:rFonts w:ascii="Times New Roman" w:hAnsi="Times New Roman" w:cs="Times New Roman"/>
          <w:b w:val="0"/>
          <w:bCs w:val="0"/>
        </w:rPr>
        <w:t>or</w:t>
      </w:r>
      <w:r w:rsidR="0000595E" w:rsidRPr="00904FD6">
        <w:rPr>
          <w:rFonts w:ascii="Times New Roman" w:hAnsi="Times New Roman" w:cs="Times New Roman"/>
          <w:b w:val="0"/>
          <w:bCs w:val="0"/>
        </w:rPr>
        <w:t xml:space="preserve"> </w:t>
      </w:r>
      <w:r w:rsidRPr="00904FD6">
        <w:rPr>
          <w:rFonts w:ascii="Times New Roman" w:hAnsi="Times New Roman" w:cs="Times New Roman"/>
          <w:b w:val="0"/>
          <w:bCs w:val="0"/>
        </w:rPr>
        <w:t>beyond</w:t>
      </w:r>
      <w:r w:rsidR="0000595E" w:rsidRPr="00904FD6">
        <w:rPr>
          <w:rFonts w:ascii="Times New Roman" w:hAnsi="Times New Roman" w:cs="Times New Roman"/>
          <w:b w:val="0"/>
          <w:bCs w:val="0"/>
        </w:rPr>
        <w:t xml:space="preserve"> </w:t>
      </w:r>
      <w:r w:rsidRPr="00904FD6">
        <w:rPr>
          <w:rFonts w:ascii="Times New Roman" w:hAnsi="Times New Roman" w:cs="Times New Roman"/>
          <w:b w:val="0"/>
          <w:bCs w:val="0"/>
        </w:rPr>
        <w:t>2024,</w:t>
      </w:r>
      <w:r w:rsidR="0000595E" w:rsidRPr="00904FD6">
        <w:rPr>
          <w:rFonts w:ascii="Times New Roman" w:hAnsi="Times New Roman" w:cs="Times New Roman"/>
          <w:b w:val="0"/>
          <w:bCs w:val="0"/>
        </w:rPr>
        <w:t xml:space="preserve"> </w:t>
      </w:r>
      <w:r w:rsidRPr="00904FD6">
        <w:rPr>
          <w:rFonts w:ascii="Times New Roman" w:hAnsi="Times New Roman" w:cs="Times New Roman"/>
          <w:b w:val="0"/>
          <w:bCs w:val="0"/>
        </w:rPr>
        <w:t>but</w:t>
      </w:r>
      <w:r w:rsidR="0000595E" w:rsidRPr="00904FD6">
        <w:rPr>
          <w:rFonts w:ascii="Times New Roman" w:hAnsi="Times New Roman" w:cs="Times New Roman"/>
          <w:b w:val="0"/>
          <w:bCs w:val="0"/>
        </w:rPr>
        <w:t xml:space="preserve"> </w:t>
      </w:r>
      <w:r w:rsidRPr="00904FD6">
        <w:rPr>
          <w:rFonts w:ascii="Times New Roman" w:hAnsi="Times New Roman" w:cs="Times New Roman"/>
          <w:b w:val="0"/>
          <w:bCs w:val="0"/>
        </w:rPr>
        <w:t>no</w:t>
      </w:r>
      <w:r w:rsidR="0000595E" w:rsidRPr="00904FD6">
        <w:rPr>
          <w:rFonts w:ascii="Times New Roman" w:hAnsi="Times New Roman" w:cs="Times New Roman"/>
          <w:b w:val="0"/>
          <w:bCs w:val="0"/>
        </w:rPr>
        <w:t xml:space="preserve"> </w:t>
      </w:r>
      <w:r w:rsidRPr="00904FD6">
        <w:rPr>
          <w:rFonts w:ascii="Times New Roman" w:hAnsi="Times New Roman" w:cs="Times New Roman"/>
          <w:b w:val="0"/>
          <w:bCs w:val="0"/>
        </w:rPr>
        <w:t>drafting</w:t>
      </w:r>
      <w:r w:rsidR="0000595E" w:rsidRPr="00904FD6">
        <w:rPr>
          <w:rFonts w:ascii="Times New Roman" w:hAnsi="Times New Roman" w:cs="Times New Roman"/>
          <w:b w:val="0"/>
          <w:bCs w:val="0"/>
        </w:rPr>
        <w:t xml:space="preserve"> </w:t>
      </w:r>
      <w:r w:rsidRPr="00904FD6">
        <w:rPr>
          <w:rFonts w:ascii="Times New Roman" w:hAnsi="Times New Roman" w:cs="Times New Roman"/>
          <w:b w:val="0"/>
          <w:bCs w:val="0"/>
        </w:rPr>
        <w:t>instructions</w:t>
      </w:r>
      <w:r w:rsidR="0000595E" w:rsidRPr="00904FD6">
        <w:rPr>
          <w:rFonts w:ascii="Times New Roman" w:hAnsi="Times New Roman" w:cs="Times New Roman"/>
          <w:b w:val="0"/>
          <w:bCs w:val="0"/>
        </w:rPr>
        <w:t xml:space="preserve"> </w:t>
      </w:r>
      <w:r w:rsidRPr="00904FD6">
        <w:rPr>
          <w:rFonts w:ascii="Times New Roman" w:hAnsi="Times New Roman" w:cs="Times New Roman"/>
          <w:b w:val="0"/>
          <w:bCs w:val="0"/>
        </w:rPr>
        <w:t>are</w:t>
      </w:r>
      <w:r w:rsidR="0000595E" w:rsidRPr="00904FD6">
        <w:rPr>
          <w:rFonts w:ascii="Times New Roman" w:hAnsi="Times New Roman" w:cs="Times New Roman"/>
          <w:b w:val="0"/>
          <w:bCs w:val="0"/>
        </w:rPr>
        <w:t xml:space="preserve"> </w:t>
      </w:r>
      <w:r w:rsidRPr="00904FD6">
        <w:rPr>
          <w:rFonts w:ascii="Times New Roman" w:hAnsi="Times New Roman" w:cs="Times New Roman"/>
          <w:b w:val="0"/>
          <w:bCs w:val="0"/>
        </w:rPr>
        <w:t>expected</w:t>
      </w:r>
      <w:r w:rsidR="0000595E" w:rsidRPr="00904FD6">
        <w:rPr>
          <w:rFonts w:ascii="Times New Roman" w:hAnsi="Times New Roman" w:cs="Times New Roman"/>
          <w:b w:val="0"/>
          <w:bCs w:val="0"/>
        </w:rPr>
        <w:t xml:space="preserve"> </w:t>
      </w:r>
      <w:r w:rsidRPr="00904FD6">
        <w:rPr>
          <w:rFonts w:ascii="Times New Roman" w:hAnsi="Times New Roman" w:cs="Times New Roman"/>
          <w:b w:val="0"/>
          <w:bCs w:val="0"/>
        </w:rPr>
        <w:t>to</w:t>
      </w:r>
      <w:r w:rsidR="0000595E" w:rsidRPr="00904FD6">
        <w:rPr>
          <w:rFonts w:ascii="Times New Roman" w:hAnsi="Times New Roman" w:cs="Times New Roman"/>
          <w:b w:val="0"/>
          <w:bCs w:val="0"/>
        </w:rPr>
        <w:t xml:space="preserve"> </w:t>
      </w:r>
      <w:r w:rsidRPr="00904FD6">
        <w:rPr>
          <w:rFonts w:ascii="Times New Roman" w:hAnsi="Times New Roman" w:cs="Times New Roman"/>
          <w:b w:val="0"/>
          <w:bCs w:val="0"/>
        </w:rPr>
        <w:t>be</w:t>
      </w:r>
      <w:r w:rsidR="0000595E" w:rsidRPr="00904FD6">
        <w:rPr>
          <w:rFonts w:ascii="Times New Roman" w:hAnsi="Times New Roman" w:cs="Times New Roman"/>
          <w:b w:val="0"/>
          <w:bCs w:val="0"/>
        </w:rPr>
        <w:t xml:space="preserve"> </w:t>
      </w:r>
      <w:r w:rsidRPr="00904FD6">
        <w:rPr>
          <w:rFonts w:ascii="Times New Roman" w:hAnsi="Times New Roman" w:cs="Times New Roman"/>
          <w:b w:val="0"/>
          <w:bCs w:val="0"/>
        </w:rPr>
        <w:t>issued</w:t>
      </w:r>
      <w:r w:rsidR="0000595E" w:rsidRPr="00904FD6">
        <w:rPr>
          <w:rFonts w:ascii="Times New Roman" w:hAnsi="Times New Roman" w:cs="Times New Roman"/>
          <w:b w:val="0"/>
          <w:bCs w:val="0"/>
        </w:rPr>
        <w:t xml:space="preserve"> </w:t>
      </w:r>
      <w:r w:rsidRPr="00904FD6">
        <w:rPr>
          <w:rFonts w:ascii="Times New Roman" w:hAnsi="Times New Roman" w:cs="Times New Roman"/>
          <w:b w:val="0"/>
          <w:bCs w:val="0"/>
        </w:rPr>
        <w:t>by</w:t>
      </w:r>
      <w:r w:rsidR="0000595E" w:rsidRPr="00904FD6">
        <w:rPr>
          <w:rFonts w:ascii="Times New Roman" w:hAnsi="Times New Roman" w:cs="Times New Roman"/>
          <w:b w:val="0"/>
          <w:bCs w:val="0"/>
        </w:rPr>
        <w:t xml:space="preserve"> </w:t>
      </w:r>
      <w:r w:rsidRPr="00904FD6">
        <w:rPr>
          <w:rFonts w:ascii="Times New Roman" w:hAnsi="Times New Roman" w:cs="Times New Roman"/>
          <w:b w:val="0"/>
          <w:bCs w:val="0"/>
        </w:rPr>
        <w:t>the</w:t>
      </w:r>
      <w:r w:rsidR="0000595E" w:rsidRPr="00904FD6">
        <w:rPr>
          <w:rFonts w:ascii="Times New Roman" w:hAnsi="Times New Roman" w:cs="Times New Roman"/>
          <w:b w:val="0"/>
          <w:bCs w:val="0"/>
        </w:rPr>
        <w:t xml:space="preserve"> </w:t>
      </w:r>
      <w:r w:rsidRPr="00904FD6">
        <w:rPr>
          <w:rFonts w:ascii="Times New Roman" w:hAnsi="Times New Roman" w:cs="Times New Roman"/>
          <w:b w:val="0"/>
          <w:bCs w:val="0"/>
        </w:rPr>
        <w:t>end</w:t>
      </w:r>
      <w:r w:rsidR="0000595E" w:rsidRPr="00904FD6">
        <w:rPr>
          <w:rFonts w:ascii="Times New Roman" w:hAnsi="Times New Roman" w:cs="Times New Roman"/>
          <w:b w:val="0"/>
          <w:bCs w:val="0"/>
        </w:rPr>
        <w:t xml:space="preserve"> </w:t>
      </w:r>
      <w:r w:rsidRPr="00904FD6">
        <w:rPr>
          <w:rFonts w:ascii="Times New Roman" w:hAnsi="Times New Roman" w:cs="Times New Roman"/>
          <w:b w:val="0"/>
          <w:bCs w:val="0"/>
        </w:rPr>
        <w:t>of</w:t>
      </w:r>
      <w:r w:rsidR="0000595E" w:rsidRPr="00904FD6">
        <w:rPr>
          <w:rFonts w:ascii="Times New Roman" w:hAnsi="Times New Roman" w:cs="Times New Roman"/>
          <w:b w:val="0"/>
          <w:bCs w:val="0"/>
        </w:rPr>
        <w:t xml:space="preserve"> </w:t>
      </w:r>
      <w:r w:rsidRPr="00904FD6">
        <w:rPr>
          <w:rFonts w:ascii="Times New Roman" w:hAnsi="Times New Roman" w:cs="Times New Roman"/>
          <w:b w:val="0"/>
          <w:bCs w:val="0"/>
        </w:rPr>
        <w:t>2024.</w:t>
      </w:r>
    </w:p>
    <w:p w14:paraId="3212EC6B" w14:textId="77777777" w:rsidR="002D3840" w:rsidRPr="00904FD6" w:rsidRDefault="002D3840" w:rsidP="002D3840">
      <w:pPr>
        <w:pStyle w:val="Heading2"/>
        <w:ind w:left="0"/>
        <w:rPr>
          <w:rFonts w:ascii="Times New Roman" w:hAnsi="Times New Roman" w:cs="Times New Roman"/>
          <w:b w:val="0"/>
          <w:bCs w:val="0"/>
        </w:rPr>
      </w:pPr>
    </w:p>
    <w:p w14:paraId="1B049ABE" w14:textId="41087940" w:rsidR="002D3840" w:rsidRPr="00904FD6" w:rsidRDefault="002D3840" w:rsidP="00FC3C12">
      <w:pPr>
        <w:pStyle w:val="Heading2"/>
        <w:spacing w:after="120"/>
        <w:ind w:left="130"/>
        <w:rPr>
          <w:rFonts w:ascii="Times New Roman" w:hAnsi="Times New Roman" w:cs="Times New Roman"/>
          <w:b w:val="0"/>
          <w:bCs w:val="0"/>
        </w:rPr>
      </w:pPr>
      <w:r w:rsidRPr="00904FD6">
        <w:rPr>
          <w:rFonts w:ascii="Times New Roman" w:hAnsi="Times New Roman" w:cs="Times New Roman"/>
        </w:rPr>
        <w:t>Category</w:t>
      </w:r>
      <w:r w:rsidR="0000595E" w:rsidRPr="00904FD6">
        <w:rPr>
          <w:rFonts w:ascii="Times New Roman" w:hAnsi="Times New Roman" w:cs="Times New Roman"/>
        </w:rPr>
        <w:t xml:space="preserve"> </w:t>
      </w:r>
      <w:r w:rsidRPr="00904FD6">
        <w:rPr>
          <w:rFonts w:ascii="Times New Roman" w:hAnsi="Times New Roman" w:cs="Times New Roman"/>
        </w:rPr>
        <w:t>8</w:t>
      </w:r>
      <w:r w:rsidR="0000595E" w:rsidRPr="00904FD6">
        <w:rPr>
          <w:rFonts w:ascii="Times New Roman" w:hAnsi="Times New Roman" w:cs="Times New Roman"/>
        </w:rPr>
        <w:t xml:space="preserve"> </w:t>
      </w:r>
      <w:r w:rsidRPr="00904FD6">
        <w:rPr>
          <w:rFonts w:ascii="Times New Roman" w:hAnsi="Times New Roman" w:cs="Times New Roman"/>
        </w:rPr>
        <w:t>–</w:t>
      </w:r>
      <w:r w:rsidR="0000595E" w:rsidRPr="00904FD6">
        <w:rPr>
          <w:rFonts w:ascii="Times New Roman" w:hAnsi="Times New Roman" w:cs="Times New Roman"/>
        </w:rPr>
        <w:t xml:space="preserve"> </w:t>
      </w:r>
      <w:r w:rsidRPr="00904FD6">
        <w:rPr>
          <w:rFonts w:ascii="Times New Roman" w:hAnsi="Times New Roman" w:cs="Times New Roman"/>
          <w:b w:val="0"/>
          <w:bCs w:val="0"/>
        </w:rPr>
        <w:t>on</w:t>
      </w:r>
      <w:r w:rsidR="0000595E" w:rsidRPr="00904FD6">
        <w:rPr>
          <w:rFonts w:ascii="Times New Roman" w:hAnsi="Times New Roman" w:cs="Times New Roman"/>
          <w:b w:val="0"/>
          <w:bCs w:val="0"/>
        </w:rPr>
        <w:t xml:space="preserve"> </w:t>
      </w:r>
      <w:r w:rsidRPr="00904FD6">
        <w:rPr>
          <w:rFonts w:ascii="Times New Roman" w:hAnsi="Times New Roman" w:cs="Times New Roman"/>
          <w:b w:val="0"/>
          <w:bCs w:val="0"/>
        </w:rPr>
        <w:t>hold</w:t>
      </w:r>
    </w:p>
    <w:p w14:paraId="1AB124A5" w14:textId="21B75BD1" w:rsidR="002D3840" w:rsidRPr="00904FD6" w:rsidRDefault="002D3840" w:rsidP="002D3840">
      <w:pPr>
        <w:pStyle w:val="Heading2"/>
        <w:numPr>
          <w:ilvl w:val="0"/>
          <w:numId w:val="5"/>
        </w:numPr>
        <w:rPr>
          <w:rFonts w:ascii="Times New Roman" w:hAnsi="Times New Roman" w:cs="Times New Roman"/>
          <w:b w:val="0"/>
          <w:bCs w:val="0"/>
        </w:rPr>
      </w:pPr>
      <w:r w:rsidRPr="00904FD6">
        <w:rPr>
          <w:rFonts w:ascii="Times New Roman" w:hAnsi="Times New Roman" w:cs="Times New Roman"/>
          <w:b w:val="0"/>
          <w:bCs w:val="0"/>
        </w:rPr>
        <w:t>This</w:t>
      </w:r>
      <w:r w:rsidR="0000595E" w:rsidRPr="00904FD6">
        <w:rPr>
          <w:rFonts w:ascii="Times New Roman" w:hAnsi="Times New Roman" w:cs="Times New Roman"/>
          <w:b w:val="0"/>
          <w:bCs w:val="0"/>
        </w:rPr>
        <w:t xml:space="preserve"> </w:t>
      </w:r>
      <w:r w:rsidRPr="00904FD6">
        <w:rPr>
          <w:rFonts w:ascii="Times New Roman" w:hAnsi="Times New Roman" w:cs="Times New Roman"/>
          <w:b w:val="0"/>
          <w:bCs w:val="0"/>
        </w:rPr>
        <w:t>category</w:t>
      </w:r>
      <w:r w:rsidR="0000595E" w:rsidRPr="00904FD6">
        <w:rPr>
          <w:rFonts w:ascii="Times New Roman" w:hAnsi="Times New Roman" w:cs="Times New Roman"/>
          <w:b w:val="0"/>
          <w:bCs w:val="0"/>
        </w:rPr>
        <w:t xml:space="preserve"> </w:t>
      </w:r>
      <w:r w:rsidRPr="00904FD6">
        <w:rPr>
          <w:rFonts w:ascii="Times New Roman" w:hAnsi="Times New Roman" w:cs="Times New Roman"/>
          <w:b w:val="0"/>
          <w:bCs w:val="0"/>
        </w:rPr>
        <w:t>is</w:t>
      </w:r>
      <w:r w:rsidR="0000595E" w:rsidRPr="00904FD6">
        <w:rPr>
          <w:rFonts w:ascii="Times New Roman" w:hAnsi="Times New Roman" w:cs="Times New Roman"/>
          <w:b w:val="0"/>
          <w:bCs w:val="0"/>
        </w:rPr>
        <w:t xml:space="preserve"> </w:t>
      </w:r>
      <w:r w:rsidRPr="00904FD6">
        <w:rPr>
          <w:rFonts w:ascii="Times New Roman" w:hAnsi="Times New Roman" w:cs="Times New Roman"/>
          <w:b w:val="0"/>
          <w:bCs w:val="0"/>
        </w:rPr>
        <w:t>for</w:t>
      </w:r>
      <w:r w:rsidR="0000595E" w:rsidRPr="00904FD6">
        <w:rPr>
          <w:rFonts w:ascii="Times New Roman" w:hAnsi="Times New Roman" w:cs="Times New Roman"/>
          <w:b w:val="0"/>
          <w:bCs w:val="0"/>
        </w:rPr>
        <w:t xml:space="preserve"> </w:t>
      </w:r>
      <w:r w:rsidRPr="00904FD6">
        <w:rPr>
          <w:rFonts w:ascii="Times New Roman" w:hAnsi="Times New Roman" w:cs="Times New Roman"/>
          <w:b w:val="0"/>
          <w:bCs w:val="0"/>
        </w:rPr>
        <w:t>legislation</w:t>
      </w:r>
      <w:r w:rsidR="0000595E" w:rsidRPr="00904FD6">
        <w:rPr>
          <w:rFonts w:ascii="Times New Roman" w:hAnsi="Times New Roman" w:cs="Times New Roman"/>
          <w:b w:val="0"/>
          <w:bCs w:val="0"/>
        </w:rPr>
        <w:t xml:space="preserve"> </w:t>
      </w:r>
      <w:r w:rsidRPr="00904FD6">
        <w:rPr>
          <w:rFonts w:ascii="Times New Roman" w:hAnsi="Times New Roman" w:cs="Times New Roman"/>
          <w:b w:val="0"/>
          <w:bCs w:val="0"/>
        </w:rPr>
        <w:t>which</w:t>
      </w:r>
      <w:r w:rsidR="0000595E" w:rsidRPr="00904FD6">
        <w:rPr>
          <w:rFonts w:ascii="Times New Roman" w:hAnsi="Times New Roman" w:cs="Times New Roman"/>
          <w:b w:val="0"/>
          <w:bCs w:val="0"/>
        </w:rPr>
        <w:t xml:space="preserve"> </w:t>
      </w:r>
      <w:r w:rsidRPr="00904FD6">
        <w:rPr>
          <w:rFonts w:ascii="Times New Roman" w:hAnsi="Times New Roman" w:cs="Times New Roman"/>
          <w:b w:val="0"/>
          <w:bCs w:val="0"/>
        </w:rPr>
        <w:t>is</w:t>
      </w:r>
      <w:r w:rsidR="0000595E" w:rsidRPr="00904FD6">
        <w:rPr>
          <w:rFonts w:ascii="Times New Roman" w:hAnsi="Times New Roman" w:cs="Times New Roman"/>
          <w:b w:val="0"/>
          <w:bCs w:val="0"/>
        </w:rPr>
        <w:t xml:space="preserve"> </w:t>
      </w:r>
      <w:r w:rsidRPr="00904FD6">
        <w:rPr>
          <w:rFonts w:ascii="Times New Roman" w:hAnsi="Times New Roman" w:cs="Times New Roman"/>
          <w:b w:val="0"/>
          <w:bCs w:val="0"/>
        </w:rPr>
        <w:t>at</w:t>
      </w:r>
      <w:r w:rsidR="0000595E" w:rsidRPr="00904FD6">
        <w:rPr>
          <w:rFonts w:ascii="Times New Roman" w:hAnsi="Times New Roman" w:cs="Times New Roman"/>
          <w:b w:val="0"/>
          <w:bCs w:val="0"/>
        </w:rPr>
        <w:t xml:space="preserve"> </w:t>
      </w:r>
      <w:r w:rsidRPr="00904FD6">
        <w:rPr>
          <w:rFonts w:ascii="Times New Roman" w:hAnsi="Times New Roman" w:cs="Times New Roman"/>
          <w:b w:val="0"/>
          <w:bCs w:val="0"/>
        </w:rPr>
        <w:t>any</w:t>
      </w:r>
      <w:r w:rsidR="0000595E" w:rsidRPr="00904FD6">
        <w:rPr>
          <w:rFonts w:ascii="Times New Roman" w:hAnsi="Times New Roman" w:cs="Times New Roman"/>
          <w:b w:val="0"/>
          <w:bCs w:val="0"/>
        </w:rPr>
        <w:t xml:space="preserve"> </w:t>
      </w:r>
      <w:r w:rsidRPr="00904FD6">
        <w:rPr>
          <w:rFonts w:ascii="Times New Roman" w:hAnsi="Times New Roman" w:cs="Times New Roman"/>
          <w:b w:val="0"/>
          <w:bCs w:val="0"/>
        </w:rPr>
        <w:t>stage</w:t>
      </w:r>
      <w:r w:rsidR="0000595E" w:rsidRPr="00904FD6">
        <w:rPr>
          <w:rFonts w:ascii="Times New Roman" w:hAnsi="Times New Roman" w:cs="Times New Roman"/>
          <w:b w:val="0"/>
          <w:bCs w:val="0"/>
        </w:rPr>
        <w:t xml:space="preserve"> </w:t>
      </w:r>
      <w:r w:rsidRPr="00904FD6">
        <w:rPr>
          <w:rFonts w:ascii="Times New Roman" w:hAnsi="Times New Roman" w:cs="Times New Roman"/>
          <w:b w:val="0"/>
          <w:bCs w:val="0"/>
        </w:rPr>
        <w:t>in</w:t>
      </w:r>
      <w:r w:rsidR="0000595E" w:rsidRPr="00904FD6">
        <w:rPr>
          <w:rFonts w:ascii="Times New Roman" w:hAnsi="Times New Roman" w:cs="Times New Roman"/>
          <w:b w:val="0"/>
          <w:bCs w:val="0"/>
        </w:rPr>
        <w:t xml:space="preserve"> </w:t>
      </w:r>
      <w:r w:rsidRPr="00904FD6">
        <w:rPr>
          <w:rFonts w:ascii="Times New Roman" w:hAnsi="Times New Roman" w:cs="Times New Roman"/>
          <w:b w:val="0"/>
          <w:bCs w:val="0"/>
        </w:rPr>
        <w:t>the</w:t>
      </w:r>
      <w:r w:rsidR="0000595E" w:rsidRPr="00904FD6">
        <w:rPr>
          <w:rFonts w:ascii="Times New Roman" w:hAnsi="Times New Roman" w:cs="Times New Roman"/>
          <w:b w:val="0"/>
          <w:bCs w:val="0"/>
        </w:rPr>
        <w:t xml:space="preserve"> </w:t>
      </w:r>
      <w:r w:rsidRPr="00904FD6">
        <w:rPr>
          <w:rFonts w:ascii="Times New Roman" w:hAnsi="Times New Roman" w:cs="Times New Roman"/>
          <w:b w:val="0"/>
          <w:bCs w:val="0"/>
        </w:rPr>
        <w:t>legislative</w:t>
      </w:r>
      <w:r w:rsidR="0000595E" w:rsidRPr="00904FD6">
        <w:rPr>
          <w:rFonts w:ascii="Times New Roman" w:hAnsi="Times New Roman" w:cs="Times New Roman"/>
          <w:b w:val="0"/>
          <w:bCs w:val="0"/>
        </w:rPr>
        <w:t xml:space="preserve"> </w:t>
      </w:r>
      <w:r w:rsidRPr="00904FD6">
        <w:rPr>
          <w:rFonts w:ascii="Times New Roman" w:hAnsi="Times New Roman" w:cs="Times New Roman"/>
          <w:b w:val="0"/>
          <w:bCs w:val="0"/>
        </w:rPr>
        <w:t>or</w:t>
      </w:r>
      <w:r w:rsidR="0000595E" w:rsidRPr="00904FD6">
        <w:rPr>
          <w:rFonts w:ascii="Times New Roman" w:hAnsi="Times New Roman" w:cs="Times New Roman"/>
          <w:b w:val="0"/>
          <w:bCs w:val="0"/>
        </w:rPr>
        <w:t xml:space="preserve"> </w:t>
      </w:r>
      <w:r w:rsidRPr="00904FD6">
        <w:rPr>
          <w:rFonts w:ascii="Times New Roman" w:hAnsi="Times New Roman" w:cs="Times New Roman"/>
          <w:b w:val="0"/>
          <w:bCs w:val="0"/>
        </w:rPr>
        <w:t>policy</w:t>
      </w:r>
      <w:r w:rsidR="0000595E" w:rsidRPr="00904FD6">
        <w:rPr>
          <w:rFonts w:ascii="Times New Roman" w:hAnsi="Times New Roman" w:cs="Times New Roman"/>
          <w:b w:val="0"/>
          <w:bCs w:val="0"/>
        </w:rPr>
        <w:t xml:space="preserve"> </w:t>
      </w:r>
      <w:r w:rsidRPr="00904FD6">
        <w:rPr>
          <w:rFonts w:ascii="Times New Roman" w:hAnsi="Times New Roman" w:cs="Times New Roman"/>
          <w:b w:val="0"/>
          <w:bCs w:val="0"/>
        </w:rPr>
        <w:t>development</w:t>
      </w:r>
      <w:r w:rsidR="0000595E" w:rsidRPr="00904FD6">
        <w:rPr>
          <w:rFonts w:ascii="Times New Roman" w:hAnsi="Times New Roman" w:cs="Times New Roman"/>
          <w:b w:val="0"/>
          <w:bCs w:val="0"/>
        </w:rPr>
        <w:t xml:space="preserve"> </w:t>
      </w:r>
      <w:r w:rsidRPr="00904FD6">
        <w:rPr>
          <w:rFonts w:ascii="Times New Roman" w:hAnsi="Times New Roman" w:cs="Times New Roman"/>
          <w:b w:val="0"/>
          <w:bCs w:val="0"/>
        </w:rPr>
        <w:t>process,</w:t>
      </w:r>
      <w:r w:rsidR="0000595E" w:rsidRPr="00904FD6">
        <w:rPr>
          <w:rFonts w:ascii="Times New Roman" w:hAnsi="Times New Roman" w:cs="Times New Roman"/>
          <w:b w:val="0"/>
          <w:bCs w:val="0"/>
        </w:rPr>
        <w:t xml:space="preserve"> </w:t>
      </w:r>
      <w:r w:rsidRPr="00904FD6">
        <w:rPr>
          <w:rFonts w:ascii="Times New Roman" w:hAnsi="Times New Roman" w:cs="Times New Roman"/>
          <w:b w:val="0"/>
          <w:bCs w:val="0"/>
        </w:rPr>
        <w:t>but</w:t>
      </w:r>
      <w:r w:rsidR="0000595E" w:rsidRPr="00904FD6">
        <w:rPr>
          <w:rFonts w:ascii="Times New Roman" w:hAnsi="Times New Roman" w:cs="Times New Roman"/>
          <w:b w:val="0"/>
          <w:bCs w:val="0"/>
        </w:rPr>
        <w:t xml:space="preserve"> </w:t>
      </w:r>
      <w:r w:rsidRPr="00904FD6">
        <w:rPr>
          <w:rFonts w:ascii="Times New Roman" w:hAnsi="Times New Roman" w:cs="Times New Roman"/>
          <w:b w:val="0"/>
          <w:bCs w:val="0"/>
        </w:rPr>
        <w:t>is</w:t>
      </w:r>
      <w:r w:rsidR="0000595E" w:rsidRPr="00904FD6">
        <w:rPr>
          <w:rFonts w:ascii="Times New Roman" w:hAnsi="Times New Roman" w:cs="Times New Roman"/>
          <w:b w:val="0"/>
          <w:bCs w:val="0"/>
        </w:rPr>
        <w:t xml:space="preserve"> </w:t>
      </w:r>
      <w:r w:rsidRPr="00904FD6">
        <w:rPr>
          <w:rFonts w:ascii="Times New Roman" w:hAnsi="Times New Roman" w:cs="Times New Roman"/>
          <w:b w:val="0"/>
          <w:bCs w:val="0"/>
        </w:rPr>
        <w:t>currently</w:t>
      </w:r>
      <w:r w:rsidR="0000595E" w:rsidRPr="00904FD6">
        <w:rPr>
          <w:rFonts w:ascii="Times New Roman" w:hAnsi="Times New Roman" w:cs="Times New Roman"/>
          <w:b w:val="0"/>
          <w:bCs w:val="0"/>
        </w:rPr>
        <w:t xml:space="preserve"> </w:t>
      </w:r>
      <w:r w:rsidRPr="00904FD6">
        <w:rPr>
          <w:rFonts w:ascii="Times New Roman" w:hAnsi="Times New Roman" w:cs="Times New Roman"/>
          <w:b w:val="0"/>
          <w:bCs w:val="0"/>
        </w:rPr>
        <w:t>paused</w:t>
      </w:r>
      <w:r w:rsidR="0000595E" w:rsidRPr="00904FD6">
        <w:rPr>
          <w:rFonts w:ascii="Times New Roman" w:hAnsi="Times New Roman" w:cs="Times New Roman"/>
          <w:b w:val="0"/>
          <w:bCs w:val="0"/>
        </w:rPr>
        <w:t xml:space="preserve"> </w:t>
      </w:r>
      <w:r w:rsidRPr="00904FD6">
        <w:rPr>
          <w:rFonts w:ascii="Times New Roman" w:hAnsi="Times New Roman" w:cs="Times New Roman"/>
          <w:b w:val="0"/>
          <w:bCs w:val="0"/>
        </w:rPr>
        <w:t>and</w:t>
      </w:r>
      <w:r w:rsidR="0000595E" w:rsidRPr="00904FD6">
        <w:rPr>
          <w:rFonts w:ascii="Times New Roman" w:hAnsi="Times New Roman" w:cs="Times New Roman"/>
          <w:b w:val="0"/>
          <w:bCs w:val="0"/>
        </w:rPr>
        <w:t xml:space="preserve"> </w:t>
      </w:r>
      <w:r w:rsidRPr="00904FD6">
        <w:rPr>
          <w:rFonts w:ascii="Times New Roman" w:hAnsi="Times New Roman" w:cs="Times New Roman"/>
          <w:b w:val="0"/>
          <w:bCs w:val="0"/>
        </w:rPr>
        <w:t>not</w:t>
      </w:r>
      <w:r w:rsidR="0000595E" w:rsidRPr="00904FD6">
        <w:rPr>
          <w:rFonts w:ascii="Times New Roman" w:hAnsi="Times New Roman" w:cs="Times New Roman"/>
          <w:b w:val="0"/>
          <w:bCs w:val="0"/>
        </w:rPr>
        <w:t xml:space="preserve"> </w:t>
      </w:r>
      <w:r w:rsidRPr="00904FD6">
        <w:rPr>
          <w:rFonts w:ascii="Times New Roman" w:hAnsi="Times New Roman" w:cs="Times New Roman"/>
          <w:b w:val="0"/>
          <w:bCs w:val="0"/>
        </w:rPr>
        <w:t>expected</w:t>
      </w:r>
      <w:r w:rsidR="0000595E" w:rsidRPr="00904FD6">
        <w:rPr>
          <w:rFonts w:ascii="Times New Roman" w:hAnsi="Times New Roman" w:cs="Times New Roman"/>
          <w:b w:val="0"/>
          <w:bCs w:val="0"/>
        </w:rPr>
        <w:t xml:space="preserve"> </w:t>
      </w:r>
      <w:r w:rsidRPr="00904FD6">
        <w:rPr>
          <w:rFonts w:ascii="Times New Roman" w:hAnsi="Times New Roman" w:cs="Times New Roman"/>
          <w:b w:val="0"/>
          <w:bCs w:val="0"/>
        </w:rPr>
        <w:t>to</w:t>
      </w:r>
      <w:r w:rsidR="0000595E" w:rsidRPr="00904FD6">
        <w:rPr>
          <w:rFonts w:ascii="Times New Roman" w:hAnsi="Times New Roman" w:cs="Times New Roman"/>
          <w:b w:val="0"/>
          <w:bCs w:val="0"/>
        </w:rPr>
        <w:t xml:space="preserve"> </w:t>
      </w:r>
      <w:r w:rsidRPr="00904FD6">
        <w:rPr>
          <w:rFonts w:ascii="Times New Roman" w:hAnsi="Times New Roman" w:cs="Times New Roman"/>
          <w:b w:val="0"/>
          <w:bCs w:val="0"/>
        </w:rPr>
        <w:t>advance</w:t>
      </w:r>
      <w:r w:rsidR="0000595E" w:rsidRPr="00904FD6">
        <w:rPr>
          <w:rFonts w:ascii="Times New Roman" w:hAnsi="Times New Roman" w:cs="Times New Roman"/>
          <w:b w:val="0"/>
          <w:bCs w:val="0"/>
        </w:rPr>
        <w:t xml:space="preserve"> </w:t>
      </w:r>
      <w:r w:rsidRPr="00904FD6">
        <w:rPr>
          <w:rFonts w:ascii="Times New Roman" w:hAnsi="Times New Roman" w:cs="Times New Roman"/>
          <w:b w:val="0"/>
          <w:bCs w:val="0"/>
        </w:rPr>
        <w:t>within</w:t>
      </w:r>
      <w:r w:rsidR="0000595E" w:rsidRPr="00904FD6">
        <w:rPr>
          <w:rFonts w:ascii="Times New Roman" w:hAnsi="Times New Roman" w:cs="Times New Roman"/>
          <w:b w:val="0"/>
          <w:bCs w:val="0"/>
        </w:rPr>
        <w:t xml:space="preserve"> </w:t>
      </w:r>
      <w:r w:rsidRPr="00904FD6">
        <w:rPr>
          <w:rFonts w:ascii="Times New Roman" w:hAnsi="Times New Roman" w:cs="Times New Roman"/>
          <w:b w:val="0"/>
          <w:bCs w:val="0"/>
        </w:rPr>
        <w:t>2024.</w:t>
      </w:r>
    </w:p>
    <w:p w14:paraId="18D79B92" w14:textId="77777777" w:rsidR="002D3840" w:rsidRPr="00904FD6" w:rsidRDefault="002D3840" w:rsidP="002D3840">
      <w:pPr>
        <w:pStyle w:val="Heading2"/>
        <w:rPr>
          <w:rFonts w:ascii="Times New Roman" w:hAnsi="Times New Roman" w:cs="Times New Roman"/>
          <w:b w:val="0"/>
          <w:bCs w:val="0"/>
        </w:rPr>
      </w:pPr>
    </w:p>
    <w:p w14:paraId="2277EA69" w14:textId="3A14BB83" w:rsidR="002D3840" w:rsidRPr="00904FD6" w:rsidRDefault="002D3840" w:rsidP="00FC3C12">
      <w:pPr>
        <w:pStyle w:val="Heading2"/>
        <w:spacing w:after="120"/>
        <w:ind w:left="130"/>
        <w:rPr>
          <w:rFonts w:ascii="Times New Roman" w:hAnsi="Times New Roman" w:cs="Times New Roman"/>
          <w:b w:val="0"/>
          <w:bCs w:val="0"/>
        </w:rPr>
      </w:pPr>
      <w:r w:rsidRPr="00904FD6">
        <w:rPr>
          <w:rFonts w:ascii="Times New Roman" w:hAnsi="Times New Roman" w:cs="Times New Roman"/>
        </w:rPr>
        <w:t>Category</w:t>
      </w:r>
      <w:r w:rsidR="0000595E" w:rsidRPr="00904FD6">
        <w:rPr>
          <w:rFonts w:ascii="Times New Roman" w:hAnsi="Times New Roman" w:cs="Times New Roman"/>
        </w:rPr>
        <w:t xml:space="preserve"> </w:t>
      </w:r>
      <w:r w:rsidRPr="00904FD6">
        <w:rPr>
          <w:rFonts w:ascii="Times New Roman" w:hAnsi="Times New Roman" w:cs="Times New Roman"/>
        </w:rPr>
        <w:t>9</w:t>
      </w:r>
      <w:r w:rsidR="0000595E" w:rsidRPr="00904FD6">
        <w:rPr>
          <w:rFonts w:ascii="Times New Roman" w:hAnsi="Times New Roman" w:cs="Times New Roman"/>
        </w:rPr>
        <w:t xml:space="preserve"> </w:t>
      </w:r>
      <w:r w:rsidRPr="00904FD6">
        <w:rPr>
          <w:rFonts w:ascii="Times New Roman" w:hAnsi="Times New Roman" w:cs="Times New Roman"/>
        </w:rPr>
        <w:t>–</w:t>
      </w:r>
      <w:r w:rsidR="0000595E" w:rsidRPr="00904FD6">
        <w:rPr>
          <w:rFonts w:ascii="Times New Roman" w:hAnsi="Times New Roman" w:cs="Times New Roman"/>
        </w:rPr>
        <w:t xml:space="preserve"> </w:t>
      </w:r>
      <w:r w:rsidRPr="00904FD6">
        <w:rPr>
          <w:rFonts w:ascii="Times New Roman" w:hAnsi="Times New Roman" w:cs="Times New Roman"/>
          <w:b w:val="0"/>
          <w:bCs w:val="0"/>
        </w:rPr>
        <w:t>to</w:t>
      </w:r>
      <w:r w:rsidR="0000595E" w:rsidRPr="00904FD6">
        <w:rPr>
          <w:rFonts w:ascii="Times New Roman" w:hAnsi="Times New Roman" w:cs="Times New Roman"/>
          <w:b w:val="0"/>
          <w:bCs w:val="0"/>
        </w:rPr>
        <w:t xml:space="preserve"> </w:t>
      </w:r>
      <w:r w:rsidRPr="00904FD6">
        <w:rPr>
          <w:rFonts w:ascii="Times New Roman" w:hAnsi="Times New Roman" w:cs="Times New Roman"/>
          <w:b w:val="0"/>
          <w:bCs w:val="0"/>
        </w:rPr>
        <w:t>be</w:t>
      </w:r>
      <w:r w:rsidR="0000595E" w:rsidRPr="00904FD6">
        <w:rPr>
          <w:rFonts w:ascii="Times New Roman" w:hAnsi="Times New Roman" w:cs="Times New Roman"/>
          <w:b w:val="0"/>
          <w:bCs w:val="0"/>
        </w:rPr>
        <w:t xml:space="preserve"> </w:t>
      </w:r>
      <w:r w:rsidRPr="00904FD6">
        <w:rPr>
          <w:rFonts w:ascii="Times New Roman" w:hAnsi="Times New Roman" w:cs="Times New Roman"/>
          <w:b w:val="0"/>
          <w:bCs w:val="0"/>
        </w:rPr>
        <w:t>withdrawn</w:t>
      </w:r>
    </w:p>
    <w:p w14:paraId="6D6884B9" w14:textId="3FEA6D80" w:rsidR="002D3840" w:rsidRPr="00904FD6" w:rsidRDefault="002D3840" w:rsidP="002D3840">
      <w:pPr>
        <w:pStyle w:val="Heading2"/>
        <w:numPr>
          <w:ilvl w:val="0"/>
          <w:numId w:val="5"/>
        </w:numPr>
        <w:rPr>
          <w:rFonts w:ascii="Times New Roman" w:hAnsi="Times New Roman" w:cs="Times New Roman"/>
          <w:b w:val="0"/>
          <w:bCs w:val="0"/>
        </w:rPr>
      </w:pPr>
      <w:r w:rsidRPr="00904FD6">
        <w:rPr>
          <w:rFonts w:ascii="Times New Roman" w:hAnsi="Times New Roman" w:cs="Times New Roman"/>
          <w:b w:val="0"/>
          <w:bCs w:val="0"/>
        </w:rPr>
        <w:t>This</w:t>
      </w:r>
      <w:r w:rsidR="0000595E" w:rsidRPr="00904FD6">
        <w:rPr>
          <w:rFonts w:ascii="Times New Roman" w:hAnsi="Times New Roman" w:cs="Times New Roman"/>
          <w:b w:val="0"/>
          <w:bCs w:val="0"/>
        </w:rPr>
        <w:t xml:space="preserve"> </w:t>
      </w:r>
      <w:r w:rsidRPr="00904FD6">
        <w:rPr>
          <w:rFonts w:ascii="Times New Roman" w:hAnsi="Times New Roman" w:cs="Times New Roman"/>
          <w:b w:val="0"/>
          <w:bCs w:val="0"/>
        </w:rPr>
        <w:t>category</w:t>
      </w:r>
      <w:r w:rsidR="0000595E" w:rsidRPr="00904FD6">
        <w:rPr>
          <w:rFonts w:ascii="Times New Roman" w:hAnsi="Times New Roman" w:cs="Times New Roman"/>
          <w:b w:val="0"/>
          <w:bCs w:val="0"/>
        </w:rPr>
        <w:t xml:space="preserve"> </w:t>
      </w:r>
      <w:r w:rsidRPr="00904FD6">
        <w:rPr>
          <w:rFonts w:ascii="Times New Roman" w:hAnsi="Times New Roman" w:cs="Times New Roman"/>
          <w:b w:val="0"/>
          <w:bCs w:val="0"/>
        </w:rPr>
        <w:t>is</w:t>
      </w:r>
      <w:r w:rsidR="0000595E" w:rsidRPr="00904FD6">
        <w:rPr>
          <w:rFonts w:ascii="Times New Roman" w:hAnsi="Times New Roman" w:cs="Times New Roman"/>
          <w:b w:val="0"/>
          <w:bCs w:val="0"/>
        </w:rPr>
        <w:t xml:space="preserve"> </w:t>
      </w:r>
      <w:r w:rsidRPr="00904FD6">
        <w:rPr>
          <w:rFonts w:ascii="Times New Roman" w:hAnsi="Times New Roman" w:cs="Times New Roman"/>
          <w:b w:val="0"/>
          <w:bCs w:val="0"/>
        </w:rPr>
        <w:t>for</w:t>
      </w:r>
      <w:r w:rsidR="0000595E" w:rsidRPr="00904FD6">
        <w:rPr>
          <w:rFonts w:ascii="Times New Roman" w:hAnsi="Times New Roman" w:cs="Times New Roman"/>
          <w:b w:val="0"/>
          <w:bCs w:val="0"/>
        </w:rPr>
        <w:t xml:space="preserve"> </w:t>
      </w:r>
      <w:r w:rsidRPr="00904FD6">
        <w:rPr>
          <w:rFonts w:ascii="Times New Roman" w:hAnsi="Times New Roman" w:cs="Times New Roman"/>
          <w:b w:val="0"/>
          <w:bCs w:val="0"/>
        </w:rPr>
        <w:t>legislation</w:t>
      </w:r>
      <w:r w:rsidR="0000595E" w:rsidRPr="00904FD6">
        <w:rPr>
          <w:rFonts w:ascii="Times New Roman" w:hAnsi="Times New Roman" w:cs="Times New Roman"/>
          <w:b w:val="0"/>
          <w:bCs w:val="0"/>
        </w:rPr>
        <w:t xml:space="preserve"> </w:t>
      </w:r>
      <w:r w:rsidRPr="00904FD6">
        <w:rPr>
          <w:rFonts w:ascii="Times New Roman" w:hAnsi="Times New Roman" w:cs="Times New Roman"/>
          <w:b w:val="0"/>
          <w:bCs w:val="0"/>
        </w:rPr>
        <w:t>which</w:t>
      </w:r>
      <w:r w:rsidR="0000595E" w:rsidRPr="00904FD6">
        <w:rPr>
          <w:rFonts w:ascii="Times New Roman" w:hAnsi="Times New Roman" w:cs="Times New Roman"/>
          <w:b w:val="0"/>
          <w:bCs w:val="0"/>
        </w:rPr>
        <w:t xml:space="preserve"> </w:t>
      </w:r>
      <w:r w:rsidRPr="00904FD6">
        <w:rPr>
          <w:rFonts w:ascii="Times New Roman" w:hAnsi="Times New Roman" w:cs="Times New Roman"/>
          <w:b w:val="0"/>
          <w:bCs w:val="0"/>
        </w:rPr>
        <w:t>has</w:t>
      </w:r>
      <w:r w:rsidR="0000595E" w:rsidRPr="00904FD6">
        <w:rPr>
          <w:rFonts w:ascii="Times New Roman" w:hAnsi="Times New Roman" w:cs="Times New Roman"/>
          <w:b w:val="0"/>
          <w:bCs w:val="0"/>
        </w:rPr>
        <w:t xml:space="preserve"> </w:t>
      </w:r>
      <w:r w:rsidRPr="00904FD6">
        <w:rPr>
          <w:rFonts w:ascii="Times New Roman" w:hAnsi="Times New Roman" w:cs="Times New Roman"/>
          <w:b w:val="0"/>
          <w:bCs w:val="0"/>
        </w:rPr>
        <w:t>not</w:t>
      </w:r>
      <w:r w:rsidR="0000595E" w:rsidRPr="00904FD6">
        <w:rPr>
          <w:rFonts w:ascii="Times New Roman" w:hAnsi="Times New Roman" w:cs="Times New Roman"/>
          <w:b w:val="0"/>
          <w:bCs w:val="0"/>
        </w:rPr>
        <w:t xml:space="preserve"> </w:t>
      </w:r>
      <w:r w:rsidRPr="00904FD6">
        <w:rPr>
          <w:rFonts w:ascii="Times New Roman" w:hAnsi="Times New Roman" w:cs="Times New Roman"/>
          <w:b w:val="0"/>
          <w:bCs w:val="0"/>
        </w:rPr>
        <w:t>yet</w:t>
      </w:r>
      <w:r w:rsidR="0000595E" w:rsidRPr="00904FD6">
        <w:rPr>
          <w:rFonts w:ascii="Times New Roman" w:hAnsi="Times New Roman" w:cs="Times New Roman"/>
          <w:b w:val="0"/>
          <w:bCs w:val="0"/>
        </w:rPr>
        <w:t xml:space="preserve"> </w:t>
      </w:r>
      <w:r w:rsidRPr="00904FD6">
        <w:rPr>
          <w:rFonts w:ascii="Times New Roman" w:hAnsi="Times New Roman" w:cs="Times New Roman"/>
          <w:b w:val="0"/>
          <w:bCs w:val="0"/>
        </w:rPr>
        <w:t>been</w:t>
      </w:r>
      <w:r w:rsidR="0000595E" w:rsidRPr="00904FD6">
        <w:rPr>
          <w:rFonts w:ascii="Times New Roman" w:hAnsi="Times New Roman" w:cs="Times New Roman"/>
          <w:b w:val="0"/>
          <w:bCs w:val="0"/>
        </w:rPr>
        <w:t xml:space="preserve"> </w:t>
      </w:r>
      <w:r w:rsidRPr="00904FD6">
        <w:rPr>
          <w:rFonts w:ascii="Times New Roman" w:hAnsi="Times New Roman" w:cs="Times New Roman"/>
          <w:b w:val="0"/>
          <w:bCs w:val="0"/>
        </w:rPr>
        <w:t>fully</w:t>
      </w:r>
      <w:r w:rsidR="0000595E" w:rsidRPr="00904FD6">
        <w:rPr>
          <w:rFonts w:ascii="Times New Roman" w:hAnsi="Times New Roman" w:cs="Times New Roman"/>
          <w:b w:val="0"/>
          <w:bCs w:val="0"/>
        </w:rPr>
        <w:t xml:space="preserve"> </w:t>
      </w:r>
      <w:r w:rsidRPr="00904FD6">
        <w:rPr>
          <w:rFonts w:ascii="Times New Roman" w:hAnsi="Times New Roman" w:cs="Times New Roman"/>
          <w:b w:val="0"/>
          <w:bCs w:val="0"/>
        </w:rPr>
        <w:t>drafted</w:t>
      </w:r>
      <w:r w:rsidR="0000595E" w:rsidRPr="00904FD6">
        <w:rPr>
          <w:rFonts w:ascii="Times New Roman" w:hAnsi="Times New Roman" w:cs="Times New Roman"/>
          <w:b w:val="0"/>
          <w:bCs w:val="0"/>
        </w:rPr>
        <w:t xml:space="preserve"> </w:t>
      </w:r>
      <w:r w:rsidRPr="00904FD6">
        <w:rPr>
          <w:rFonts w:ascii="Times New Roman" w:hAnsi="Times New Roman" w:cs="Times New Roman"/>
          <w:b w:val="0"/>
          <w:bCs w:val="0"/>
        </w:rPr>
        <w:t>or</w:t>
      </w:r>
      <w:r w:rsidR="0000595E" w:rsidRPr="00904FD6">
        <w:rPr>
          <w:rFonts w:ascii="Times New Roman" w:hAnsi="Times New Roman" w:cs="Times New Roman"/>
          <w:b w:val="0"/>
          <w:bCs w:val="0"/>
        </w:rPr>
        <w:t xml:space="preserve"> </w:t>
      </w:r>
      <w:r w:rsidRPr="00904FD6">
        <w:rPr>
          <w:rFonts w:ascii="Times New Roman" w:hAnsi="Times New Roman" w:cs="Times New Roman"/>
          <w:b w:val="0"/>
          <w:bCs w:val="0"/>
        </w:rPr>
        <w:t>introduced,</w:t>
      </w:r>
      <w:r w:rsidR="0000595E" w:rsidRPr="00904FD6">
        <w:rPr>
          <w:rFonts w:ascii="Times New Roman" w:hAnsi="Times New Roman" w:cs="Times New Roman"/>
          <w:b w:val="0"/>
          <w:bCs w:val="0"/>
        </w:rPr>
        <w:t xml:space="preserve"> </w:t>
      </w:r>
      <w:r w:rsidRPr="00904FD6">
        <w:rPr>
          <w:rFonts w:ascii="Times New Roman" w:hAnsi="Times New Roman" w:cs="Times New Roman"/>
          <w:b w:val="0"/>
          <w:bCs w:val="0"/>
        </w:rPr>
        <w:t>and</w:t>
      </w:r>
      <w:r w:rsidR="0000595E" w:rsidRPr="00904FD6">
        <w:rPr>
          <w:rFonts w:ascii="Times New Roman" w:hAnsi="Times New Roman" w:cs="Times New Roman"/>
          <w:b w:val="0"/>
          <w:bCs w:val="0"/>
        </w:rPr>
        <w:t xml:space="preserve"> </w:t>
      </w:r>
      <w:r w:rsidRPr="00904FD6">
        <w:rPr>
          <w:rFonts w:ascii="Times New Roman" w:hAnsi="Times New Roman" w:cs="Times New Roman"/>
          <w:b w:val="0"/>
          <w:bCs w:val="0"/>
        </w:rPr>
        <w:t>is</w:t>
      </w:r>
      <w:r w:rsidR="0000595E" w:rsidRPr="00904FD6">
        <w:rPr>
          <w:rFonts w:ascii="Times New Roman" w:hAnsi="Times New Roman" w:cs="Times New Roman"/>
          <w:b w:val="0"/>
          <w:bCs w:val="0"/>
        </w:rPr>
        <w:t xml:space="preserve"> </w:t>
      </w:r>
      <w:r w:rsidRPr="00904FD6">
        <w:rPr>
          <w:rFonts w:ascii="Times New Roman" w:hAnsi="Times New Roman" w:cs="Times New Roman"/>
          <w:b w:val="0"/>
          <w:bCs w:val="0"/>
        </w:rPr>
        <w:t>no</w:t>
      </w:r>
      <w:r w:rsidR="0000595E" w:rsidRPr="00904FD6">
        <w:rPr>
          <w:rFonts w:ascii="Times New Roman" w:hAnsi="Times New Roman" w:cs="Times New Roman"/>
          <w:b w:val="0"/>
          <w:bCs w:val="0"/>
        </w:rPr>
        <w:t xml:space="preserve"> </w:t>
      </w:r>
      <w:r w:rsidRPr="00904FD6">
        <w:rPr>
          <w:rFonts w:ascii="Times New Roman" w:hAnsi="Times New Roman" w:cs="Times New Roman"/>
          <w:b w:val="0"/>
          <w:bCs w:val="0"/>
        </w:rPr>
        <w:t>longer</w:t>
      </w:r>
      <w:r w:rsidR="0000595E" w:rsidRPr="00904FD6">
        <w:rPr>
          <w:rFonts w:ascii="Times New Roman" w:hAnsi="Times New Roman" w:cs="Times New Roman"/>
          <w:b w:val="0"/>
          <w:bCs w:val="0"/>
        </w:rPr>
        <w:t xml:space="preserve"> </w:t>
      </w:r>
      <w:r w:rsidRPr="00904FD6">
        <w:rPr>
          <w:rFonts w:ascii="Times New Roman" w:hAnsi="Times New Roman" w:cs="Times New Roman"/>
          <w:b w:val="0"/>
          <w:bCs w:val="0"/>
        </w:rPr>
        <w:t>going</w:t>
      </w:r>
      <w:r w:rsidR="0000595E" w:rsidRPr="00904FD6">
        <w:rPr>
          <w:rFonts w:ascii="Times New Roman" w:hAnsi="Times New Roman" w:cs="Times New Roman"/>
          <w:b w:val="0"/>
          <w:bCs w:val="0"/>
        </w:rPr>
        <w:t xml:space="preserve"> </w:t>
      </w:r>
      <w:r w:rsidRPr="00904FD6">
        <w:rPr>
          <w:rFonts w:ascii="Times New Roman" w:hAnsi="Times New Roman" w:cs="Times New Roman"/>
          <w:b w:val="0"/>
          <w:bCs w:val="0"/>
        </w:rPr>
        <w:t>to</w:t>
      </w:r>
      <w:r w:rsidR="0000595E" w:rsidRPr="00904FD6">
        <w:rPr>
          <w:rFonts w:ascii="Times New Roman" w:hAnsi="Times New Roman" w:cs="Times New Roman"/>
          <w:b w:val="0"/>
          <w:bCs w:val="0"/>
        </w:rPr>
        <w:t xml:space="preserve"> </w:t>
      </w:r>
      <w:r w:rsidRPr="00904FD6">
        <w:rPr>
          <w:rFonts w:ascii="Times New Roman" w:hAnsi="Times New Roman" w:cs="Times New Roman"/>
          <w:b w:val="0"/>
          <w:bCs w:val="0"/>
        </w:rPr>
        <w:t>proceed.</w:t>
      </w:r>
    </w:p>
    <w:p w14:paraId="5DB8B174" w14:textId="77777777" w:rsidR="002D3840" w:rsidRPr="00904FD6" w:rsidRDefault="002D3840" w:rsidP="002D3840">
      <w:pPr>
        <w:pStyle w:val="Heading2"/>
        <w:rPr>
          <w:rFonts w:ascii="Times New Roman" w:hAnsi="Times New Roman" w:cs="Times New Roman"/>
          <w:b w:val="0"/>
          <w:bCs w:val="0"/>
        </w:rPr>
      </w:pPr>
    </w:p>
    <w:p w14:paraId="5B8E14FA" w14:textId="093D5B18" w:rsidR="00AB777E" w:rsidRPr="00904FD6" w:rsidRDefault="00AB777E" w:rsidP="002D3840">
      <w:pPr>
        <w:rPr>
          <w:sz w:val="21"/>
          <w:szCs w:val="24"/>
        </w:rPr>
      </w:pPr>
    </w:p>
    <w:sectPr w:rsidR="00AB777E" w:rsidRPr="00904FD6" w:rsidSect="00DA7DE9">
      <w:footerReference w:type="default" r:id="rId18"/>
      <w:pgSz w:w="11930" w:h="16860"/>
      <w:pgMar w:top="1418" w:right="1134" w:bottom="1418" w:left="1134" w:header="454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11FDB" w14:textId="77777777" w:rsidR="00B10610" w:rsidRDefault="00B10610">
      <w:r>
        <w:separator/>
      </w:r>
    </w:p>
  </w:endnote>
  <w:endnote w:type="continuationSeparator" w:id="0">
    <w:p w14:paraId="15A51AC4" w14:textId="77777777" w:rsidR="00B10610" w:rsidRDefault="00B10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873A3" w14:textId="05FEE30A" w:rsidR="0057738B" w:rsidRDefault="0019378D">
    <w:pPr>
      <w:pStyle w:val="Footer"/>
      <w:jc w:val="right"/>
    </w:pPr>
    <w:sdt>
      <w:sdtPr>
        <w:id w:val="31291435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57738B">
          <w:fldChar w:fldCharType="begin"/>
        </w:r>
        <w:r w:rsidR="0057738B">
          <w:instrText xml:space="preserve"> PAGE   \* MERGEFORMAT </w:instrText>
        </w:r>
        <w:r w:rsidR="0057738B">
          <w:fldChar w:fldCharType="separate"/>
        </w:r>
        <w:r w:rsidR="0057738B">
          <w:rPr>
            <w:noProof/>
          </w:rPr>
          <w:t>2</w:t>
        </w:r>
        <w:r w:rsidR="0057738B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DFF1C" w14:textId="77777777" w:rsidR="00B10610" w:rsidRDefault="00B10610">
      <w:r>
        <w:separator/>
      </w:r>
    </w:p>
  </w:footnote>
  <w:footnote w:type="continuationSeparator" w:id="0">
    <w:p w14:paraId="15B50135" w14:textId="77777777" w:rsidR="00B10610" w:rsidRDefault="00B106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7432A"/>
    <w:multiLevelType w:val="multilevel"/>
    <w:tmpl w:val="4036C8DA"/>
    <w:lvl w:ilvl="0">
      <w:start w:val="1"/>
      <w:numFmt w:val="decimal"/>
      <w:lvlText w:val="%1"/>
      <w:lvlJc w:val="left"/>
      <w:pPr>
        <w:ind w:left="853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NZ" w:eastAsia="en-US" w:bidi="ar-SA"/>
      </w:rPr>
    </w:lvl>
    <w:lvl w:ilvl="1">
      <w:start w:val="1"/>
      <w:numFmt w:val="decimal"/>
      <w:lvlText w:val="%1.%2"/>
      <w:lvlJc w:val="left"/>
      <w:pPr>
        <w:ind w:left="1561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NZ" w:eastAsia="en-US" w:bidi="ar-SA"/>
      </w:rPr>
    </w:lvl>
    <w:lvl w:ilvl="2">
      <w:numFmt w:val="bullet"/>
      <w:lvlText w:val="•"/>
      <w:lvlJc w:val="left"/>
      <w:pPr>
        <w:ind w:left="1580" w:hanging="708"/>
      </w:pPr>
      <w:rPr>
        <w:rFonts w:hint="default"/>
        <w:lang w:val="en-NZ" w:eastAsia="en-US" w:bidi="ar-SA"/>
      </w:rPr>
    </w:lvl>
    <w:lvl w:ilvl="3">
      <w:numFmt w:val="bullet"/>
      <w:lvlText w:val="•"/>
      <w:lvlJc w:val="left"/>
      <w:pPr>
        <w:ind w:left="2627" w:hanging="708"/>
      </w:pPr>
      <w:rPr>
        <w:rFonts w:hint="default"/>
        <w:lang w:val="en-NZ" w:eastAsia="en-US" w:bidi="ar-SA"/>
      </w:rPr>
    </w:lvl>
    <w:lvl w:ilvl="4">
      <w:numFmt w:val="bullet"/>
      <w:lvlText w:val="•"/>
      <w:lvlJc w:val="left"/>
      <w:pPr>
        <w:ind w:left="3675" w:hanging="708"/>
      </w:pPr>
      <w:rPr>
        <w:rFonts w:hint="default"/>
        <w:lang w:val="en-NZ" w:eastAsia="en-US" w:bidi="ar-SA"/>
      </w:rPr>
    </w:lvl>
    <w:lvl w:ilvl="5">
      <w:numFmt w:val="bullet"/>
      <w:lvlText w:val="•"/>
      <w:lvlJc w:val="left"/>
      <w:pPr>
        <w:ind w:left="4722" w:hanging="708"/>
      </w:pPr>
      <w:rPr>
        <w:rFonts w:hint="default"/>
        <w:lang w:val="en-NZ" w:eastAsia="en-US" w:bidi="ar-SA"/>
      </w:rPr>
    </w:lvl>
    <w:lvl w:ilvl="6">
      <w:numFmt w:val="bullet"/>
      <w:lvlText w:val="•"/>
      <w:lvlJc w:val="left"/>
      <w:pPr>
        <w:ind w:left="5770" w:hanging="708"/>
      </w:pPr>
      <w:rPr>
        <w:rFonts w:hint="default"/>
        <w:lang w:val="en-NZ" w:eastAsia="en-US" w:bidi="ar-SA"/>
      </w:rPr>
    </w:lvl>
    <w:lvl w:ilvl="7">
      <w:numFmt w:val="bullet"/>
      <w:lvlText w:val="•"/>
      <w:lvlJc w:val="left"/>
      <w:pPr>
        <w:ind w:left="6818" w:hanging="708"/>
      </w:pPr>
      <w:rPr>
        <w:rFonts w:hint="default"/>
        <w:lang w:val="en-NZ" w:eastAsia="en-US" w:bidi="ar-SA"/>
      </w:rPr>
    </w:lvl>
    <w:lvl w:ilvl="8">
      <w:numFmt w:val="bullet"/>
      <w:lvlText w:val="•"/>
      <w:lvlJc w:val="left"/>
      <w:pPr>
        <w:ind w:left="7865" w:hanging="708"/>
      </w:pPr>
      <w:rPr>
        <w:rFonts w:hint="default"/>
        <w:lang w:val="en-NZ" w:eastAsia="en-US" w:bidi="ar-SA"/>
      </w:rPr>
    </w:lvl>
  </w:abstractNum>
  <w:abstractNum w:abstractNumId="1" w15:restartNumberingAfterBreak="0">
    <w:nsid w:val="31AC5BCC"/>
    <w:multiLevelType w:val="multilevel"/>
    <w:tmpl w:val="B33C8C64"/>
    <w:name w:val="CabNumeric2"/>
    <w:lvl w:ilvl="0">
      <w:start w:val="1"/>
      <w:numFmt w:val="decimal"/>
      <w:pStyle w:val="CabStandard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10"/>
        </w:tabs>
        <w:ind w:left="2410" w:hanging="9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72"/>
        </w:tabs>
        <w:ind w:left="3572" w:hanging="116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76"/>
        </w:tabs>
        <w:ind w:left="4876" w:hanging="1304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3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2880"/>
        </w:tabs>
        <w:ind w:left="2517" w:hanging="35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880"/>
        </w:tabs>
        <w:ind w:left="288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57"/>
      </w:pPr>
      <w:rPr>
        <w:rFonts w:hint="default"/>
      </w:rPr>
    </w:lvl>
  </w:abstractNum>
  <w:abstractNum w:abstractNumId="2" w15:restartNumberingAfterBreak="0">
    <w:nsid w:val="42E86D76"/>
    <w:multiLevelType w:val="multilevel"/>
    <w:tmpl w:val="4036C8DA"/>
    <w:lvl w:ilvl="0">
      <w:start w:val="1"/>
      <w:numFmt w:val="decimal"/>
      <w:lvlText w:val="%1"/>
      <w:lvlJc w:val="left"/>
      <w:pPr>
        <w:ind w:left="853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NZ" w:eastAsia="en-US" w:bidi="ar-SA"/>
      </w:rPr>
    </w:lvl>
    <w:lvl w:ilvl="1">
      <w:start w:val="1"/>
      <w:numFmt w:val="decimal"/>
      <w:lvlText w:val="%1.%2"/>
      <w:lvlJc w:val="left"/>
      <w:pPr>
        <w:ind w:left="1561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NZ" w:eastAsia="en-US" w:bidi="ar-SA"/>
      </w:rPr>
    </w:lvl>
    <w:lvl w:ilvl="2">
      <w:numFmt w:val="bullet"/>
      <w:lvlText w:val="•"/>
      <w:lvlJc w:val="left"/>
      <w:pPr>
        <w:ind w:left="1580" w:hanging="708"/>
      </w:pPr>
      <w:rPr>
        <w:rFonts w:hint="default"/>
        <w:lang w:val="en-NZ" w:eastAsia="en-US" w:bidi="ar-SA"/>
      </w:rPr>
    </w:lvl>
    <w:lvl w:ilvl="3">
      <w:numFmt w:val="bullet"/>
      <w:lvlText w:val="•"/>
      <w:lvlJc w:val="left"/>
      <w:pPr>
        <w:ind w:left="2627" w:hanging="708"/>
      </w:pPr>
      <w:rPr>
        <w:rFonts w:hint="default"/>
        <w:lang w:val="en-NZ" w:eastAsia="en-US" w:bidi="ar-SA"/>
      </w:rPr>
    </w:lvl>
    <w:lvl w:ilvl="4">
      <w:numFmt w:val="bullet"/>
      <w:lvlText w:val="•"/>
      <w:lvlJc w:val="left"/>
      <w:pPr>
        <w:ind w:left="3675" w:hanging="708"/>
      </w:pPr>
      <w:rPr>
        <w:rFonts w:hint="default"/>
        <w:lang w:val="en-NZ" w:eastAsia="en-US" w:bidi="ar-SA"/>
      </w:rPr>
    </w:lvl>
    <w:lvl w:ilvl="5">
      <w:numFmt w:val="bullet"/>
      <w:lvlText w:val="•"/>
      <w:lvlJc w:val="left"/>
      <w:pPr>
        <w:ind w:left="4722" w:hanging="708"/>
      </w:pPr>
      <w:rPr>
        <w:rFonts w:hint="default"/>
        <w:lang w:val="en-NZ" w:eastAsia="en-US" w:bidi="ar-SA"/>
      </w:rPr>
    </w:lvl>
    <w:lvl w:ilvl="6">
      <w:numFmt w:val="bullet"/>
      <w:lvlText w:val="•"/>
      <w:lvlJc w:val="left"/>
      <w:pPr>
        <w:ind w:left="5770" w:hanging="708"/>
      </w:pPr>
      <w:rPr>
        <w:rFonts w:hint="default"/>
        <w:lang w:val="en-NZ" w:eastAsia="en-US" w:bidi="ar-SA"/>
      </w:rPr>
    </w:lvl>
    <w:lvl w:ilvl="7">
      <w:numFmt w:val="bullet"/>
      <w:lvlText w:val="•"/>
      <w:lvlJc w:val="left"/>
      <w:pPr>
        <w:ind w:left="6818" w:hanging="708"/>
      </w:pPr>
      <w:rPr>
        <w:rFonts w:hint="default"/>
        <w:lang w:val="en-NZ" w:eastAsia="en-US" w:bidi="ar-SA"/>
      </w:rPr>
    </w:lvl>
    <w:lvl w:ilvl="8">
      <w:numFmt w:val="bullet"/>
      <w:lvlText w:val="•"/>
      <w:lvlJc w:val="left"/>
      <w:pPr>
        <w:ind w:left="7865" w:hanging="708"/>
      </w:pPr>
      <w:rPr>
        <w:rFonts w:hint="default"/>
        <w:lang w:val="en-NZ" w:eastAsia="en-US" w:bidi="ar-SA"/>
      </w:rPr>
    </w:lvl>
  </w:abstractNum>
  <w:abstractNum w:abstractNumId="3" w15:restartNumberingAfterBreak="0">
    <w:nsid w:val="44650E84"/>
    <w:multiLevelType w:val="hybridMultilevel"/>
    <w:tmpl w:val="D4F07C86"/>
    <w:lvl w:ilvl="0" w:tplc="140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4" w15:restartNumberingAfterBreak="0">
    <w:nsid w:val="6FD87281"/>
    <w:multiLevelType w:val="multilevel"/>
    <w:tmpl w:val="FAC03778"/>
    <w:lvl w:ilvl="0">
      <w:start w:val="1"/>
      <w:numFmt w:val="decimal"/>
      <w:lvlText w:val="%1"/>
      <w:lvlJc w:val="left"/>
      <w:pPr>
        <w:ind w:left="841" w:hanging="709"/>
      </w:pPr>
      <w:rPr>
        <w:rFonts w:hint="default"/>
        <w:w w:val="100"/>
        <w:lang w:val="en-NZ" w:eastAsia="en-US" w:bidi="ar-SA"/>
      </w:rPr>
    </w:lvl>
    <w:lvl w:ilvl="1">
      <w:start w:val="1"/>
      <w:numFmt w:val="decimal"/>
      <w:lvlText w:val="%1.%2"/>
      <w:lvlJc w:val="left"/>
      <w:pPr>
        <w:ind w:left="1561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NZ" w:eastAsia="en-US" w:bidi="ar-SA"/>
      </w:rPr>
    </w:lvl>
    <w:lvl w:ilvl="2">
      <w:numFmt w:val="bullet"/>
      <w:lvlText w:val="•"/>
      <w:lvlJc w:val="left"/>
      <w:pPr>
        <w:ind w:left="1580" w:hanging="708"/>
      </w:pPr>
      <w:rPr>
        <w:rFonts w:hint="default"/>
        <w:lang w:val="en-NZ" w:eastAsia="en-US" w:bidi="ar-SA"/>
      </w:rPr>
    </w:lvl>
    <w:lvl w:ilvl="3">
      <w:numFmt w:val="bullet"/>
      <w:lvlText w:val="•"/>
      <w:lvlJc w:val="left"/>
      <w:pPr>
        <w:ind w:left="2627" w:hanging="708"/>
      </w:pPr>
      <w:rPr>
        <w:rFonts w:hint="default"/>
        <w:lang w:val="en-NZ" w:eastAsia="en-US" w:bidi="ar-SA"/>
      </w:rPr>
    </w:lvl>
    <w:lvl w:ilvl="4">
      <w:numFmt w:val="bullet"/>
      <w:lvlText w:val="•"/>
      <w:lvlJc w:val="left"/>
      <w:pPr>
        <w:ind w:left="3675" w:hanging="708"/>
      </w:pPr>
      <w:rPr>
        <w:rFonts w:hint="default"/>
        <w:lang w:val="en-NZ" w:eastAsia="en-US" w:bidi="ar-SA"/>
      </w:rPr>
    </w:lvl>
    <w:lvl w:ilvl="5">
      <w:numFmt w:val="bullet"/>
      <w:lvlText w:val="•"/>
      <w:lvlJc w:val="left"/>
      <w:pPr>
        <w:ind w:left="4722" w:hanging="708"/>
      </w:pPr>
      <w:rPr>
        <w:rFonts w:hint="default"/>
        <w:lang w:val="en-NZ" w:eastAsia="en-US" w:bidi="ar-SA"/>
      </w:rPr>
    </w:lvl>
    <w:lvl w:ilvl="6">
      <w:numFmt w:val="bullet"/>
      <w:lvlText w:val="•"/>
      <w:lvlJc w:val="left"/>
      <w:pPr>
        <w:ind w:left="5770" w:hanging="708"/>
      </w:pPr>
      <w:rPr>
        <w:rFonts w:hint="default"/>
        <w:lang w:val="en-NZ" w:eastAsia="en-US" w:bidi="ar-SA"/>
      </w:rPr>
    </w:lvl>
    <w:lvl w:ilvl="7">
      <w:numFmt w:val="bullet"/>
      <w:lvlText w:val="•"/>
      <w:lvlJc w:val="left"/>
      <w:pPr>
        <w:ind w:left="6818" w:hanging="708"/>
      </w:pPr>
      <w:rPr>
        <w:rFonts w:hint="default"/>
        <w:lang w:val="en-NZ" w:eastAsia="en-US" w:bidi="ar-SA"/>
      </w:rPr>
    </w:lvl>
    <w:lvl w:ilvl="8">
      <w:numFmt w:val="bullet"/>
      <w:lvlText w:val="•"/>
      <w:lvlJc w:val="left"/>
      <w:pPr>
        <w:ind w:left="7865" w:hanging="708"/>
      </w:pPr>
      <w:rPr>
        <w:rFonts w:hint="default"/>
        <w:lang w:val="en-NZ" w:eastAsia="en-US" w:bidi="ar-SA"/>
      </w:rPr>
    </w:lvl>
  </w:abstractNum>
  <w:abstractNum w:abstractNumId="5" w15:restartNumberingAfterBreak="0">
    <w:nsid w:val="717E4F49"/>
    <w:multiLevelType w:val="multilevel"/>
    <w:tmpl w:val="D4F07C86"/>
    <w:lvl w:ilvl="0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num w:numId="1" w16cid:durableId="1821530826">
    <w:abstractNumId w:val="4"/>
  </w:num>
  <w:num w:numId="2" w16cid:durableId="582254050">
    <w:abstractNumId w:val="0"/>
  </w:num>
  <w:num w:numId="3" w16cid:durableId="683558576">
    <w:abstractNumId w:val="1"/>
  </w:num>
  <w:num w:numId="4" w16cid:durableId="1870294492">
    <w:abstractNumId w:val="2"/>
  </w:num>
  <w:num w:numId="5" w16cid:durableId="478497307">
    <w:abstractNumId w:val="3"/>
  </w:num>
  <w:num w:numId="6" w16cid:durableId="1963879468">
    <w:abstractNumId w:val="1"/>
  </w:num>
  <w:num w:numId="7" w16cid:durableId="145767775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77E"/>
    <w:rsid w:val="00001882"/>
    <w:rsid w:val="0000595E"/>
    <w:rsid w:val="00006C23"/>
    <w:rsid w:val="00013404"/>
    <w:rsid w:val="00016146"/>
    <w:rsid w:val="00031BD7"/>
    <w:rsid w:val="00036C0C"/>
    <w:rsid w:val="000601FE"/>
    <w:rsid w:val="000623B7"/>
    <w:rsid w:val="00066236"/>
    <w:rsid w:val="000716DF"/>
    <w:rsid w:val="00086D17"/>
    <w:rsid w:val="000A33AD"/>
    <w:rsid w:val="000E3E42"/>
    <w:rsid w:val="001046B5"/>
    <w:rsid w:val="0011140B"/>
    <w:rsid w:val="00141503"/>
    <w:rsid w:val="001416AE"/>
    <w:rsid w:val="0014225D"/>
    <w:rsid w:val="00157585"/>
    <w:rsid w:val="00192456"/>
    <w:rsid w:val="00192E39"/>
    <w:rsid w:val="0019378D"/>
    <w:rsid w:val="001C3757"/>
    <w:rsid w:val="001D543E"/>
    <w:rsid w:val="001E3C6A"/>
    <w:rsid w:val="001E4AAF"/>
    <w:rsid w:val="001F6BCA"/>
    <w:rsid w:val="002050A6"/>
    <w:rsid w:val="00270419"/>
    <w:rsid w:val="002748A5"/>
    <w:rsid w:val="002816A7"/>
    <w:rsid w:val="002976ED"/>
    <w:rsid w:val="00297AD3"/>
    <w:rsid w:val="002A6EE3"/>
    <w:rsid w:val="002A76CB"/>
    <w:rsid w:val="002D3840"/>
    <w:rsid w:val="002F3150"/>
    <w:rsid w:val="003055D0"/>
    <w:rsid w:val="00326968"/>
    <w:rsid w:val="0033598F"/>
    <w:rsid w:val="00363E34"/>
    <w:rsid w:val="00372092"/>
    <w:rsid w:val="00373F68"/>
    <w:rsid w:val="00374E1C"/>
    <w:rsid w:val="00382CAC"/>
    <w:rsid w:val="00383A35"/>
    <w:rsid w:val="00394393"/>
    <w:rsid w:val="003A32D8"/>
    <w:rsid w:val="003B0E64"/>
    <w:rsid w:val="003E16E6"/>
    <w:rsid w:val="00427C6E"/>
    <w:rsid w:val="0044732F"/>
    <w:rsid w:val="00457511"/>
    <w:rsid w:val="0047338F"/>
    <w:rsid w:val="00475374"/>
    <w:rsid w:val="004A1D27"/>
    <w:rsid w:val="004A2048"/>
    <w:rsid w:val="004A24BB"/>
    <w:rsid w:val="004B2214"/>
    <w:rsid w:val="004C4DC5"/>
    <w:rsid w:val="004C6AE6"/>
    <w:rsid w:val="004C708C"/>
    <w:rsid w:val="004F3519"/>
    <w:rsid w:val="00521B82"/>
    <w:rsid w:val="005316F4"/>
    <w:rsid w:val="00534553"/>
    <w:rsid w:val="00540DE9"/>
    <w:rsid w:val="00573C16"/>
    <w:rsid w:val="0057738B"/>
    <w:rsid w:val="00590D7D"/>
    <w:rsid w:val="005A41FF"/>
    <w:rsid w:val="005B5448"/>
    <w:rsid w:val="005B6890"/>
    <w:rsid w:val="005C3BE9"/>
    <w:rsid w:val="005C4184"/>
    <w:rsid w:val="005C5D2A"/>
    <w:rsid w:val="005D3C0E"/>
    <w:rsid w:val="005E030F"/>
    <w:rsid w:val="005E303F"/>
    <w:rsid w:val="005F0F96"/>
    <w:rsid w:val="005F3024"/>
    <w:rsid w:val="00606BA3"/>
    <w:rsid w:val="006B1181"/>
    <w:rsid w:val="006B1C76"/>
    <w:rsid w:val="006B5313"/>
    <w:rsid w:val="006C3B87"/>
    <w:rsid w:val="007055D5"/>
    <w:rsid w:val="007205D3"/>
    <w:rsid w:val="00760A57"/>
    <w:rsid w:val="007759EC"/>
    <w:rsid w:val="00786316"/>
    <w:rsid w:val="00794E5D"/>
    <w:rsid w:val="007B2F2F"/>
    <w:rsid w:val="007B47C9"/>
    <w:rsid w:val="007F0F19"/>
    <w:rsid w:val="007F1C7E"/>
    <w:rsid w:val="0081431E"/>
    <w:rsid w:val="008304D9"/>
    <w:rsid w:val="00840C70"/>
    <w:rsid w:val="00862E76"/>
    <w:rsid w:val="00866612"/>
    <w:rsid w:val="00880308"/>
    <w:rsid w:val="0089217D"/>
    <w:rsid w:val="008A3537"/>
    <w:rsid w:val="008B31D5"/>
    <w:rsid w:val="00904FD6"/>
    <w:rsid w:val="00924A59"/>
    <w:rsid w:val="00952046"/>
    <w:rsid w:val="0098351D"/>
    <w:rsid w:val="0098748E"/>
    <w:rsid w:val="00996C07"/>
    <w:rsid w:val="009A177A"/>
    <w:rsid w:val="009B59AD"/>
    <w:rsid w:val="009C2859"/>
    <w:rsid w:val="00A0512B"/>
    <w:rsid w:val="00A3707C"/>
    <w:rsid w:val="00A52FC1"/>
    <w:rsid w:val="00A55B9D"/>
    <w:rsid w:val="00A60D55"/>
    <w:rsid w:val="00A73EB9"/>
    <w:rsid w:val="00A772B6"/>
    <w:rsid w:val="00A81531"/>
    <w:rsid w:val="00A84015"/>
    <w:rsid w:val="00AB777E"/>
    <w:rsid w:val="00AD3D14"/>
    <w:rsid w:val="00AE0BE4"/>
    <w:rsid w:val="00AF6431"/>
    <w:rsid w:val="00B10610"/>
    <w:rsid w:val="00B1267C"/>
    <w:rsid w:val="00B14CD6"/>
    <w:rsid w:val="00B27B81"/>
    <w:rsid w:val="00B35112"/>
    <w:rsid w:val="00B516B3"/>
    <w:rsid w:val="00B819A9"/>
    <w:rsid w:val="00B90A5F"/>
    <w:rsid w:val="00BD3AB1"/>
    <w:rsid w:val="00BD5DB9"/>
    <w:rsid w:val="00BF3912"/>
    <w:rsid w:val="00C0383A"/>
    <w:rsid w:val="00C12287"/>
    <w:rsid w:val="00C17FBC"/>
    <w:rsid w:val="00C30FC3"/>
    <w:rsid w:val="00C33FA7"/>
    <w:rsid w:val="00C3633C"/>
    <w:rsid w:val="00C40278"/>
    <w:rsid w:val="00C51BC3"/>
    <w:rsid w:val="00C65C8E"/>
    <w:rsid w:val="00C709F3"/>
    <w:rsid w:val="00C766AC"/>
    <w:rsid w:val="00C878CD"/>
    <w:rsid w:val="00CB4D4F"/>
    <w:rsid w:val="00CC197E"/>
    <w:rsid w:val="00CC223C"/>
    <w:rsid w:val="00CC2A91"/>
    <w:rsid w:val="00CC5A37"/>
    <w:rsid w:val="00CF3185"/>
    <w:rsid w:val="00CF66FD"/>
    <w:rsid w:val="00CF7126"/>
    <w:rsid w:val="00D26ECC"/>
    <w:rsid w:val="00D5735C"/>
    <w:rsid w:val="00D675D0"/>
    <w:rsid w:val="00D6764B"/>
    <w:rsid w:val="00D67DC2"/>
    <w:rsid w:val="00D755CC"/>
    <w:rsid w:val="00D87113"/>
    <w:rsid w:val="00D956AC"/>
    <w:rsid w:val="00DA3D09"/>
    <w:rsid w:val="00DA7DE9"/>
    <w:rsid w:val="00DF25C4"/>
    <w:rsid w:val="00DF2880"/>
    <w:rsid w:val="00E0255D"/>
    <w:rsid w:val="00E579C6"/>
    <w:rsid w:val="00E66018"/>
    <w:rsid w:val="00EA2DF4"/>
    <w:rsid w:val="00F30D09"/>
    <w:rsid w:val="00F35E6D"/>
    <w:rsid w:val="00F441FB"/>
    <w:rsid w:val="00F577E6"/>
    <w:rsid w:val="00F656E9"/>
    <w:rsid w:val="00F745E4"/>
    <w:rsid w:val="00F90293"/>
    <w:rsid w:val="00FC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3D0A16"/>
  <w15:docId w15:val="{C2739B65-D74C-4753-B579-81491A2D4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n-NZ"/>
    </w:rPr>
  </w:style>
  <w:style w:type="paragraph" w:styleId="Heading1">
    <w:name w:val="heading 1"/>
    <w:basedOn w:val="Normal"/>
    <w:uiPriority w:val="9"/>
    <w:qFormat/>
    <w:pPr>
      <w:spacing w:before="92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32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53" w:hanging="721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1E4A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E4A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E4AAF"/>
    <w:rPr>
      <w:rFonts w:ascii="Times New Roman" w:eastAsia="Times New Roman" w:hAnsi="Times New Roman" w:cs="Times New Roman"/>
      <w:sz w:val="20"/>
      <w:szCs w:val="20"/>
      <w:lang w:val="en-N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4A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4AAF"/>
    <w:rPr>
      <w:rFonts w:ascii="Times New Roman" w:eastAsia="Times New Roman" w:hAnsi="Times New Roman" w:cs="Times New Roman"/>
      <w:b/>
      <w:bCs/>
      <w:sz w:val="20"/>
      <w:szCs w:val="20"/>
      <w:lang w:val="en-NZ"/>
    </w:rPr>
  </w:style>
  <w:style w:type="character" w:styleId="Hyperlink">
    <w:name w:val="Hyperlink"/>
    <w:basedOn w:val="DefaultParagraphFont"/>
    <w:uiPriority w:val="99"/>
    <w:unhideWhenUsed/>
    <w:rsid w:val="00CF712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F7126"/>
    <w:rPr>
      <w:color w:val="605E5C"/>
      <w:shd w:val="clear" w:color="auto" w:fill="E1DFDD"/>
    </w:rPr>
  </w:style>
  <w:style w:type="paragraph" w:customStyle="1" w:styleId="CabStandard">
    <w:name w:val="CabStandard"/>
    <w:basedOn w:val="Normal"/>
    <w:rsid w:val="002D3840"/>
    <w:pPr>
      <w:widowControl/>
      <w:numPr>
        <w:numId w:val="6"/>
      </w:numPr>
      <w:autoSpaceDE/>
      <w:autoSpaceDN/>
      <w:spacing w:after="240"/>
    </w:pPr>
    <w:rPr>
      <w:sz w:val="24"/>
      <w:szCs w:val="20"/>
      <w:lang w:val="en-GB" w:eastAsia="ja-JP"/>
    </w:rPr>
  </w:style>
  <w:style w:type="paragraph" w:styleId="Header">
    <w:name w:val="header"/>
    <w:basedOn w:val="Normal"/>
    <w:link w:val="HeaderChar"/>
    <w:uiPriority w:val="99"/>
    <w:unhideWhenUsed/>
    <w:rsid w:val="00363E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3E34"/>
    <w:rPr>
      <w:rFonts w:ascii="Times New Roman" w:eastAsia="Times New Roman" w:hAnsi="Times New Roman" w:cs="Times New Roman"/>
      <w:lang w:val="en-NZ"/>
    </w:rPr>
  </w:style>
  <w:style w:type="paragraph" w:styleId="Footer">
    <w:name w:val="footer"/>
    <w:basedOn w:val="Normal"/>
    <w:link w:val="FooterChar"/>
    <w:uiPriority w:val="99"/>
    <w:unhideWhenUsed/>
    <w:rsid w:val="00363E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E34"/>
    <w:rPr>
      <w:rFonts w:ascii="Times New Roman" w:eastAsia="Times New Roman" w:hAnsi="Times New Roman" w:cs="Times New Roman"/>
      <w:lang w:val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1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1FF"/>
    <w:rPr>
      <w:rFonts w:ascii="Segoe UI" w:eastAsia="Times New Roman" w:hAnsi="Segoe UI" w:cs="Segoe UI"/>
      <w:sz w:val="18"/>
      <w:szCs w:val="18"/>
      <w:lang w:val="en-NZ"/>
    </w:rPr>
  </w:style>
  <w:style w:type="character" w:styleId="UnresolvedMention">
    <w:name w:val="Unresolved Mention"/>
    <w:basedOn w:val="DefaultParagraphFont"/>
    <w:uiPriority w:val="99"/>
    <w:semiHidden/>
    <w:unhideWhenUsed/>
    <w:rsid w:val="009A177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73EB9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C0383A"/>
    <w:pPr>
      <w:widowControl/>
      <w:autoSpaceDE/>
      <w:autoSpaceDN/>
    </w:pPr>
    <w:rPr>
      <w:rFonts w:ascii="Times New Roman" w:eastAsia="Times New Roman" w:hAnsi="Times New Roman" w:cs="Times New Roman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pmc.govt.nz/publications/general-process-development-and-approval-bills" TargetMode="External"/><Relationship Id="rId13" Type="http://schemas.openxmlformats.org/officeDocument/2006/relationships/hyperlink" Target="https://dpmc.govt.nz/publications/co-02-4-acts-binding-crown-procedures-cabinet-decision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ac.org.nz/guidelines/legislation-guidelines-2021-edition/" TargetMode="External"/><Relationship Id="rId17" Type="http://schemas.openxmlformats.org/officeDocument/2006/relationships/hyperlink" Target="https://dpmc.govt.nz/publications/how-submit-regulations-executive-counci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dpmc.govt.nz/publications/cabinet-paper-consultation-interest-group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ivacy.org.nz/about-u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dpmc.govt.nz/publications/cabinet-paper-consultation-departments" TargetMode="External"/><Relationship Id="rId10" Type="http://schemas.openxmlformats.org/officeDocument/2006/relationships/hyperlink" Target="https://www.legislation.govt.nz/act/public/2020/0031/latest/LMS23223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dpmc.govt.nz/publications/about-legislation-programme" TargetMode="External"/><Relationship Id="rId14" Type="http://schemas.openxmlformats.org/officeDocument/2006/relationships/hyperlink" Target="https://www.dpmc.govt.nz/publications/why-when-and-who-cabinet-paper-consult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2056F-0845-4D91-849F-D0D1B43EC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2104</Words>
  <Characters>10546</Characters>
  <Application>Microsoft Office Word</Application>
  <DocSecurity>0</DocSecurity>
  <Lines>376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Annual Legislation Programme - template</vt:lpstr>
    </vt:vector>
  </TitlesOfParts>
  <Company/>
  <LinksUpToDate>false</LinksUpToDate>
  <CharactersWithSpaces>12514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Annual Legislation Programme - template</dc:title>
  <dc:subject/>
  <dc:creator>Department of the Prime Minister and Cabinet</dc:creator>
  <cp:keywords/>
  <cp:lastModifiedBy>Geraldine Bruin [TSY]</cp:lastModifiedBy>
  <cp:revision>6</cp:revision>
  <cp:lastPrinted>2023-12-21T20:28:00Z</cp:lastPrinted>
  <dcterms:created xsi:type="dcterms:W3CDTF">2024-01-09T01:08:00Z</dcterms:created>
  <dcterms:modified xsi:type="dcterms:W3CDTF">2024-01-09T01:28:00Z</dcterms:modified>
</cp:coreProperties>
</file>